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17" w:rsidRDefault="004E0B17" w:rsidP="00116204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280" w:lineRule="exact"/>
        <w:ind w:left="11199"/>
        <w:rPr>
          <w:color w:val="000000"/>
          <w:sz w:val="28"/>
          <w:szCs w:val="22"/>
        </w:rPr>
      </w:pPr>
      <w:r w:rsidRPr="00F11381">
        <w:rPr>
          <w:color w:val="000000"/>
          <w:sz w:val="28"/>
          <w:szCs w:val="22"/>
        </w:rPr>
        <w:t>Приложение</w:t>
      </w:r>
      <w:r w:rsidR="00116204">
        <w:rPr>
          <w:color w:val="000000"/>
          <w:sz w:val="28"/>
          <w:szCs w:val="22"/>
        </w:rPr>
        <w:t xml:space="preserve"> </w:t>
      </w:r>
      <w:r w:rsidR="00A747E1">
        <w:rPr>
          <w:color w:val="000000"/>
          <w:sz w:val="28"/>
          <w:szCs w:val="22"/>
        </w:rPr>
        <w:t>2</w:t>
      </w:r>
      <w:r w:rsidR="00116204">
        <w:rPr>
          <w:color w:val="000000"/>
          <w:sz w:val="28"/>
          <w:szCs w:val="22"/>
        </w:rPr>
        <w:br/>
      </w:r>
      <w:r w:rsidRPr="00F11381">
        <w:rPr>
          <w:color w:val="000000"/>
          <w:sz w:val="28"/>
          <w:szCs w:val="22"/>
        </w:rPr>
        <w:t>к пояснительной запис</w:t>
      </w:r>
      <w:r>
        <w:rPr>
          <w:color w:val="000000"/>
          <w:sz w:val="28"/>
          <w:szCs w:val="22"/>
        </w:rPr>
        <w:t>ке</w:t>
      </w:r>
    </w:p>
    <w:p w:rsidR="004E0B17" w:rsidRDefault="004E0B17" w:rsidP="004E0B17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300" w:lineRule="auto"/>
        <w:ind w:firstLine="8505"/>
        <w:jc w:val="center"/>
        <w:rPr>
          <w:b/>
          <w:color w:val="000000"/>
          <w:sz w:val="28"/>
          <w:szCs w:val="22"/>
        </w:rPr>
      </w:pPr>
    </w:p>
    <w:p w:rsidR="00F11381" w:rsidRPr="00A12D1F" w:rsidRDefault="00F11381" w:rsidP="00F11381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300" w:lineRule="auto"/>
        <w:jc w:val="center"/>
        <w:rPr>
          <w:caps/>
          <w:color w:val="000000"/>
          <w:sz w:val="28"/>
          <w:szCs w:val="22"/>
        </w:rPr>
      </w:pPr>
      <w:r w:rsidRPr="00A12D1F">
        <w:rPr>
          <w:color w:val="000000"/>
          <w:sz w:val="28"/>
          <w:szCs w:val="22"/>
        </w:rPr>
        <w:t xml:space="preserve">Финансовое обеспечение реализации </w:t>
      </w:r>
      <w:r w:rsidR="0094720B">
        <w:rPr>
          <w:color w:val="000000"/>
          <w:sz w:val="28"/>
          <w:szCs w:val="22"/>
        </w:rPr>
        <w:t>г</w:t>
      </w:r>
      <w:r w:rsidRPr="00A12D1F">
        <w:rPr>
          <w:color w:val="000000"/>
          <w:sz w:val="28"/>
          <w:szCs w:val="22"/>
        </w:rPr>
        <w:t>осударственной программы Пермского края</w:t>
      </w:r>
    </w:p>
    <w:p w:rsidR="00F11381" w:rsidRPr="00A12D1F" w:rsidRDefault="00F11381" w:rsidP="00F11381">
      <w:pPr>
        <w:tabs>
          <w:tab w:val="left" w:pos="5407"/>
          <w:tab w:val="left" w:pos="8098"/>
          <w:tab w:val="left" w:pos="8874"/>
          <w:tab w:val="left" w:pos="9561"/>
          <w:tab w:val="left" w:pos="10663"/>
          <w:tab w:val="left" w:pos="11324"/>
          <w:tab w:val="left" w:pos="12485"/>
          <w:tab w:val="left" w:pos="13627"/>
        </w:tabs>
        <w:spacing w:line="300" w:lineRule="auto"/>
        <w:ind w:left="89"/>
        <w:jc w:val="center"/>
        <w:rPr>
          <w:caps/>
          <w:color w:val="000000"/>
          <w:sz w:val="28"/>
          <w:szCs w:val="22"/>
        </w:rPr>
      </w:pPr>
      <w:r w:rsidRPr="00A12D1F">
        <w:rPr>
          <w:sz w:val="28"/>
          <w:szCs w:val="22"/>
        </w:rPr>
        <w:t>«</w:t>
      </w:r>
      <w:r w:rsidR="00A747E1">
        <w:rPr>
          <w:sz w:val="28"/>
          <w:szCs w:val="22"/>
        </w:rPr>
        <w:t>Качественное здравоохранение</w:t>
      </w:r>
      <w:r w:rsidRPr="00A12D1F">
        <w:rPr>
          <w:sz w:val="28"/>
          <w:szCs w:val="22"/>
        </w:rPr>
        <w:t>»</w:t>
      </w:r>
      <w:r w:rsidR="00116204" w:rsidRPr="00A12D1F">
        <w:rPr>
          <w:sz w:val="28"/>
          <w:szCs w:val="22"/>
        </w:rPr>
        <w:t xml:space="preserve"> </w:t>
      </w:r>
      <w:r w:rsidRPr="00A12D1F">
        <w:rPr>
          <w:sz w:val="28"/>
          <w:szCs w:val="22"/>
        </w:rPr>
        <w:t>на 201</w:t>
      </w:r>
      <w:r w:rsidR="00503E9E" w:rsidRPr="00A12D1F">
        <w:rPr>
          <w:sz w:val="28"/>
          <w:szCs w:val="22"/>
        </w:rPr>
        <w:t>8</w:t>
      </w:r>
      <w:r w:rsidRPr="00A12D1F">
        <w:rPr>
          <w:sz w:val="28"/>
          <w:szCs w:val="22"/>
        </w:rPr>
        <w:t>-20</w:t>
      </w:r>
      <w:r w:rsidR="00503E9E" w:rsidRPr="00A12D1F">
        <w:rPr>
          <w:sz w:val="28"/>
          <w:szCs w:val="22"/>
        </w:rPr>
        <w:t>21</w:t>
      </w:r>
      <w:r w:rsidRPr="00A12D1F">
        <w:rPr>
          <w:sz w:val="28"/>
          <w:szCs w:val="22"/>
        </w:rPr>
        <w:t xml:space="preserve"> годы</w:t>
      </w:r>
    </w:p>
    <w:p w:rsidR="00AC5775" w:rsidRPr="00A12D1F" w:rsidRDefault="00AC5775" w:rsidP="00F11381">
      <w:pPr>
        <w:spacing w:line="360" w:lineRule="exact"/>
        <w:jc w:val="both"/>
        <w:rPr>
          <w:b/>
          <w:sz w:val="28"/>
          <w:szCs w:val="28"/>
        </w:rPr>
      </w:pP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1560"/>
        <w:gridCol w:w="1559"/>
        <w:gridCol w:w="1559"/>
        <w:gridCol w:w="1559"/>
        <w:gridCol w:w="2552"/>
        <w:gridCol w:w="1276"/>
        <w:gridCol w:w="1236"/>
        <w:gridCol w:w="1315"/>
      </w:tblGrid>
      <w:tr w:rsidR="001D1AFE" w:rsidRPr="00A12D1F" w:rsidTr="00CB4617">
        <w:trPr>
          <w:trHeight w:val="750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322FDE" w:rsidRDefault="0094720B" w:rsidP="001D1A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Наименование г</w:t>
            </w:r>
            <w:r w:rsidR="001D1AFE" w:rsidRPr="00322FDE">
              <w:rPr>
                <w:bCs/>
                <w:color w:val="000000"/>
                <w:sz w:val="22"/>
                <w:szCs w:val="22"/>
              </w:rPr>
              <w:t xml:space="preserve">осударственной программы, подпрограммы, основного мероприятия 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322FDE" w:rsidRDefault="001D1AFE" w:rsidP="001D1A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322FDE" w:rsidRDefault="001D1AFE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322FDE" w:rsidRDefault="00984A8F" w:rsidP="008E737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15EE">
              <w:rPr>
                <w:color w:val="000000"/>
              </w:rPr>
              <w:t>Значение показателя (изменение)</w:t>
            </w:r>
          </w:p>
        </w:tc>
      </w:tr>
      <w:tr w:rsidR="001D1AFE" w:rsidRPr="00A12D1F" w:rsidTr="00CB4617">
        <w:trPr>
          <w:trHeight w:val="630"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AFE" w:rsidRPr="00322FDE" w:rsidRDefault="001D1AFE" w:rsidP="001D1AFE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322FDE" w:rsidRDefault="00F83B21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322FDE" w:rsidRDefault="001D1AFE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201</w:t>
            </w:r>
            <w:r w:rsidR="00F83B21" w:rsidRPr="00322FDE">
              <w:rPr>
                <w:bCs/>
                <w:color w:val="000000"/>
                <w:sz w:val="22"/>
                <w:szCs w:val="22"/>
              </w:rPr>
              <w:t>9</w:t>
            </w:r>
            <w:r w:rsidRPr="00322FDE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322FDE" w:rsidRDefault="001D1AFE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20</w:t>
            </w:r>
            <w:r w:rsidR="00F83B21" w:rsidRPr="00322FDE">
              <w:rPr>
                <w:bCs/>
                <w:color w:val="000000"/>
                <w:sz w:val="22"/>
                <w:szCs w:val="22"/>
              </w:rPr>
              <w:t>20</w:t>
            </w:r>
            <w:r w:rsidRPr="00322FDE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322FDE" w:rsidRDefault="001D1AFE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202</w:t>
            </w:r>
            <w:r w:rsidR="00F83B21" w:rsidRPr="00322FDE">
              <w:rPr>
                <w:bCs/>
                <w:color w:val="000000"/>
                <w:sz w:val="22"/>
                <w:szCs w:val="22"/>
              </w:rPr>
              <w:t>1</w:t>
            </w:r>
            <w:r w:rsidRPr="00322FDE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322FDE" w:rsidRDefault="001D1AFE" w:rsidP="001D1AF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322FDE" w:rsidRDefault="001D1AFE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201</w:t>
            </w:r>
            <w:r w:rsidR="00F83B21" w:rsidRPr="00322FDE">
              <w:rPr>
                <w:bCs/>
                <w:color w:val="000000"/>
                <w:sz w:val="22"/>
                <w:szCs w:val="22"/>
              </w:rPr>
              <w:t>9</w:t>
            </w:r>
            <w:r w:rsidRPr="00322FDE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322FDE" w:rsidRDefault="001D1AFE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20</w:t>
            </w:r>
            <w:r w:rsidR="00F83B21" w:rsidRPr="00322FDE">
              <w:rPr>
                <w:bCs/>
                <w:color w:val="000000"/>
                <w:sz w:val="22"/>
                <w:szCs w:val="22"/>
              </w:rPr>
              <w:t>20</w:t>
            </w:r>
            <w:r w:rsidRPr="00322FDE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AFE" w:rsidRPr="00322FDE" w:rsidRDefault="001D1AFE" w:rsidP="00F83B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202</w:t>
            </w:r>
            <w:r w:rsidR="00F83B21" w:rsidRPr="00322FDE">
              <w:rPr>
                <w:bCs/>
                <w:color w:val="000000"/>
                <w:sz w:val="22"/>
                <w:szCs w:val="22"/>
              </w:rPr>
              <w:t>1</w:t>
            </w:r>
            <w:r w:rsidRPr="00322FDE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16204" w:rsidRPr="00A12D1F" w:rsidTr="00CB4617">
        <w:trPr>
          <w:trHeight w:val="184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204" w:rsidRPr="00322FDE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322FDE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322FDE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322FDE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322FDE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322FDE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322FDE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322FDE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204" w:rsidRPr="00322FDE" w:rsidRDefault="00116204" w:rsidP="0011620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2FDE">
              <w:rPr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1D1AFE" w:rsidRPr="00A12D1F" w:rsidTr="00CB4617">
        <w:trPr>
          <w:trHeight w:val="6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12D1F" w:rsidRDefault="001D1AFE" w:rsidP="001D1AFE">
            <w:pPr>
              <w:jc w:val="center"/>
              <w:rPr>
                <w:b/>
                <w:bCs/>
                <w:color w:val="000000"/>
                <w:sz w:val="2"/>
              </w:rPr>
            </w:pPr>
            <w:r w:rsidRPr="00A12D1F">
              <w:rPr>
                <w:b/>
                <w:bCs/>
                <w:color w:val="000000"/>
                <w:sz w:val="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12D1F" w:rsidRDefault="001D1AFE" w:rsidP="001D1AFE">
            <w:pPr>
              <w:jc w:val="center"/>
              <w:rPr>
                <w:b/>
                <w:bCs/>
                <w:color w:val="000000"/>
                <w:sz w:val="2"/>
              </w:rPr>
            </w:pPr>
            <w:r w:rsidRPr="00A12D1F">
              <w:rPr>
                <w:b/>
                <w:bCs/>
                <w:color w:val="000000"/>
                <w:sz w:val="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12D1F" w:rsidRDefault="001D1AFE" w:rsidP="001D1AFE">
            <w:pPr>
              <w:jc w:val="center"/>
              <w:rPr>
                <w:b/>
                <w:bCs/>
                <w:color w:val="000000"/>
                <w:sz w:val="2"/>
              </w:rPr>
            </w:pPr>
            <w:r w:rsidRPr="00A12D1F">
              <w:rPr>
                <w:b/>
                <w:bCs/>
                <w:color w:val="000000"/>
                <w:sz w:val="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12D1F" w:rsidRDefault="001D1AFE" w:rsidP="001D1AFE">
            <w:pPr>
              <w:jc w:val="center"/>
              <w:rPr>
                <w:b/>
                <w:bCs/>
                <w:color w:val="000000"/>
                <w:sz w:val="2"/>
              </w:rPr>
            </w:pPr>
            <w:r w:rsidRPr="00A12D1F">
              <w:rPr>
                <w:b/>
                <w:bCs/>
                <w:color w:val="000000"/>
                <w:sz w:val="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12D1F" w:rsidRDefault="001D1AFE" w:rsidP="001D1AFE">
            <w:pPr>
              <w:jc w:val="center"/>
              <w:rPr>
                <w:b/>
                <w:bCs/>
                <w:color w:val="000000"/>
                <w:sz w:val="2"/>
              </w:rPr>
            </w:pPr>
            <w:r w:rsidRPr="00A12D1F">
              <w:rPr>
                <w:b/>
                <w:bCs/>
                <w:color w:val="000000"/>
                <w:sz w:val="2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12D1F" w:rsidRDefault="001D1AFE" w:rsidP="001D1AFE">
            <w:pPr>
              <w:jc w:val="center"/>
              <w:rPr>
                <w:b/>
                <w:bCs/>
                <w:color w:val="000000"/>
                <w:sz w:val="2"/>
              </w:rPr>
            </w:pPr>
            <w:r w:rsidRPr="00A12D1F">
              <w:rPr>
                <w:b/>
                <w:bCs/>
                <w:color w:val="000000"/>
                <w:sz w:val="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12D1F" w:rsidRDefault="001D1AFE" w:rsidP="001D1AFE">
            <w:pPr>
              <w:jc w:val="center"/>
              <w:rPr>
                <w:b/>
                <w:bCs/>
                <w:color w:val="000000"/>
                <w:sz w:val="2"/>
              </w:rPr>
            </w:pPr>
            <w:r w:rsidRPr="00A12D1F">
              <w:rPr>
                <w:b/>
                <w:bCs/>
                <w:color w:val="000000"/>
                <w:sz w:val="2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12D1F" w:rsidRDefault="001D1AFE" w:rsidP="001D1AFE">
            <w:pPr>
              <w:jc w:val="center"/>
              <w:rPr>
                <w:b/>
                <w:bCs/>
                <w:color w:val="000000"/>
                <w:sz w:val="2"/>
              </w:rPr>
            </w:pPr>
            <w:r w:rsidRPr="00A12D1F">
              <w:rPr>
                <w:b/>
                <w:bCs/>
                <w:color w:val="000000"/>
                <w:sz w:val="2"/>
              </w:rPr>
              <w:t> 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D1AFE" w:rsidRPr="00A12D1F" w:rsidRDefault="001D1AFE" w:rsidP="001D1AFE">
            <w:pPr>
              <w:jc w:val="center"/>
              <w:rPr>
                <w:b/>
                <w:bCs/>
                <w:color w:val="000000"/>
                <w:sz w:val="2"/>
              </w:rPr>
            </w:pPr>
            <w:r w:rsidRPr="00A12D1F">
              <w:rPr>
                <w:b/>
                <w:bCs/>
                <w:color w:val="000000"/>
                <w:sz w:val="2"/>
              </w:rPr>
              <w:t> </w:t>
            </w:r>
          </w:p>
        </w:tc>
      </w:tr>
      <w:tr w:rsidR="00A747E1" w:rsidRPr="00A12D1F" w:rsidTr="00CB4617">
        <w:trPr>
          <w:trHeight w:val="378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E1" w:rsidRPr="007E2C8C" w:rsidRDefault="00A747E1" w:rsidP="001D1AFE">
            <w:pPr>
              <w:rPr>
                <w:color w:val="000000"/>
                <w:sz w:val="22"/>
                <w:szCs w:val="22"/>
              </w:rPr>
            </w:pPr>
            <w:r w:rsidRPr="007E2C8C">
              <w:rPr>
                <w:color w:val="000000"/>
                <w:sz w:val="22"/>
                <w:szCs w:val="22"/>
              </w:rPr>
              <w:t>Государственная программа Пермского края «</w:t>
            </w:r>
            <w:r w:rsidRPr="007E2C8C">
              <w:rPr>
                <w:sz w:val="22"/>
                <w:szCs w:val="22"/>
              </w:rPr>
              <w:t>Качественное здравоохранение</w:t>
            </w:r>
            <w:r w:rsidRPr="007E2C8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E1" w:rsidRPr="007E2C8C" w:rsidRDefault="00A46014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23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898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704,0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26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038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095,6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26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371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930,1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27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308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609,8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E1" w:rsidRPr="007E2C8C" w:rsidRDefault="00A747E1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Ожидаемая продолжительность жизни при рождении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71,51 (+1,52)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71,96 (+1,82)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72,39 (+2,1)</w:t>
            </w:r>
          </w:p>
        </w:tc>
      </w:tr>
      <w:tr w:rsidR="00A747E1" w:rsidRPr="00A12D1F" w:rsidTr="00CB4617">
        <w:trPr>
          <w:trHeight w:val="848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1D1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Смертность населения </w:t>
            </w:r>
            <w:r w:rsidRPr="007E2C8C">
              <w:rPr>
                <w:sz w:val="22"/>
                <w:szCs w:val="22"/>
              </w:rPr>
              <w:br/>
              <w:t>в трудоспособном возрасте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546,4 </w:t>
            </w:r>
          </w:p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(-83,6)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525,3</w:t>
            </w:r>
          </w:p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(-100,7)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503,5</w:t>
            </w:r>
          </w:p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(-119,5)</w:t>
            </w:r>
          </w:p>
        </w:tc>
      </w:tr>
      <w:tr w:rsidR="00A747E1" w:rsidRPr="00A12D1F" w:rsidTr="00CB4617">
        <w:trPr>
          <w:trHeight w:val="378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1D1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Младенческая смертность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5,1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4,9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E1" w:rsidRPr="007E2C8C" w:rsidRDefault="00A747E1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4,8 (0)</w:t>
            </w:r>
          </w:p>
        </w:tc>
      </w:tr>
      <w:tr w:rsidR="00E147FD" w:rsidRPr="00A12D1F" w:rsidTr="00CB4617">
        <w:trPr>
          <w:trHeight w:val="988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1D1AFE">
            <w:pPr>
              <w:rPr>
                <w:bCs/>
                <w:iCs/>
                <w:color w:val="000000"/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Подпрограмма 1. «Профилактика заболеваний и формирование здорового образа жизни»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011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231,8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</w:p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</w:p>
          <w:p w:rsidR="00E147FD" w:rsidRPr="007E2C8C" w:rsidRDefault="00E147FD" w:rsidP="00E147FD">
            <w:pPr>
              <w:ind w:right="175"/>
              <w:rPr>
                <w:sz w:val="22"/>
                <w:szCs w:val="22"/>
              </w:rPr>
            </w:pPr>
          </w:p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192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118,3</w:t>
            </w:r>
          </w:p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</w:p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</w:p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144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391,6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139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136,1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pStyle w:val="ConsPlusNormal"/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Доля пациентов, страдающих арт</w:t>
            </w:r>
            <w:bookmarkStart w:id="0" w:name="_GoBack"/>
            <w:bookmarkEnd w:id="0"/>
            <w:r w:rsidRPr="007E2C8C">
              <w:rPr>
                <w:sz w:val="22"/>
                <w:szCs w:val="22"/>
              </w:rPr>
              <w:t xml:space="preserve">ериальной гипертензией </w:t>
            </w:r>
            <w:r w:rsidRPr="007E2C8C">
              <w:rPr>
                <w:sz w:val="22"/>
                <w:szCs w:val="22"/>
              </w:rPr>
              <w:br/>
              <w:t>и состоящих под диспансерным наблюдением, от общего числа пациентов, страдающих артериальной гипертензией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89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95,0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100,0 (0)</w:t>
            </w:r>
          </w:p>
        </w:tc>
      </w:tr>
      <w:tr w:rsidR="00E147FD" w:rsidRPr="00A12D1F" w:rsidTr="00CB4617">
        <w:trPr>
          <w:trHeight w:val="988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147FD" w:rsidRPr="007E2C8C" w:rsidRDefault="00E147FD" w:rsidP="001D1AFE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147FD" w:rsidRPr="007E2C8C" w:rsidRDefault="00E147FD" w:rsidP="00990A55">
            <w:pPr>
              <w:pStyle w:val="ConsPlusNormal"/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Доля впервые выявленных случаев онкологических заболеваний на ранних стадиях (I и II </w:t>
            </w:r>
            <w:r w:rsidRPr="007E2C8C">
              <w:rPr>
                <w:sz w:val="22"/>
                <w:szCs w:val="22"/>
              </w:rPr>
              <w:lastRenderedPageBreak/>
              <w:t>стадии) в общем количестве выявленных случаев онкологических заболеваний 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lastRenderedPageBreak/>
              <w:t xml:space="preserve">55,7 </w:t>
            </w:r>
          </w:p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56,3 (+0,5)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57,1 </w:t>
            </w:r>
          </w:p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(+1,2)</w:t>
            </w:r>
          </w:p>
        </w:tc>
      </w:tr>
      <w:tr w:rsidR="00E147FD" w:rsidRPr="00A12D1F" w:rsidTr="00CB4617">
        <w:trPr>
          <w:trHeight w:val="1260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lastRenderedPageBreak/>
              <w:t>1.1. Формирование здорового образа жизни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46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136,2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46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588,0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46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588,0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46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588,0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7FD" w:rsidRPr="007E2C8C" w:rsidRDefault="00E147FD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Доля охвата граждан профилактическими медицинскими осмотрами от числа всех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41,8 (0)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45,3(0)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56,6(0)</w:t>
            </w:r>
          </w:p>
        </w:tc>
      </w:tr>
      <w:tr w:rsidR="00E147FD" w:rsidRPr="00A12D1F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1D1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765C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7FD" w:rsidRPr="007E2C8C" w:rsidRDefault="00E147FD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Охват профилактическими медицинскими осмотрами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95,0 (0)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95,0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95,0 (0)</w:t>
            </w:r>
          </w:p>
        </w:tc>
      </w:tr>
      <w:tr w:rsidR="00E147FD" w:rsidRPr="00A12D1F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1D1A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765C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1D1A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7FD" w:rsidRPr="007E2C8C" w:rsidRDefault="00E147FD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Охват диспансеризацией детей-сирот и детей, находящихся </w:t>
            </w:r>
            <w:r w:rsidRPr="007E2C8C">
              <w:rPr>
                <w:sz w:val="22"/>
                <w:szCs w:val="22"/>
              </w:rPr>
              <w:br/>
              <w:t>в трудной жизненной ситуации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100,0 (0)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100,0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100,0 (0)</w:t>
            </w:r>
          </w:p>
        </w:tc>
      </w:tr>
      <w:tr w:rsidR="00E147FD" w:rsidRPr="00A12D1F" w:rsidTr="00CB4617">
        <w:trPr>
          <w:trHeight w:val="12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7FD" w:rsidRPr="007E2C8C" w:rsidRDefault="00E147FD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1.1.1. Обеспечение деятельности (оказание услуг, выполнение работ) государственных учреждений (организаций)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45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189,1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44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615,0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44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615,0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44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615,0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990A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6E37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990A5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990A5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47FD" w:rsidRPr="00A12D1F" w:rsidTr="00CB4617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1.1.2. Реализация отдельных мероприятий государственной программы Российской Федерации «Развитие здравоохранения»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947,1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973,0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973,0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973,0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990A5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7F50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990A5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7FD" w:rsidRPr="007E2C8C" w:rsidRDefault="00E147FD" w:rsidP="00990A5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147FD" w:rsidRPr="00A12D1F" w:rsidTr="00CB4617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1.1.2.1. Финансовое обеспечение реализации мероприятий по профилактике </w:t>
            </w:r>
            <w:r w:rsidRPr="007E2C8C">
              <w:rPr>
                <w:iCs/>
                <w:sz w:val="22"/>
                <w:szCs w:val="22"/>
              </w:rPr>
              <w:lastRenderedPageBreak/>
              <w:t xml:space="preserve">ВИЧ-инфекции и гепатитов B и C, </w:t>
            </w:r>
          </w:p>
          <w:p w:rsidR="00E147FD" w:rsidRPr="007E2C8C" w:rsidRDefault="00E147FD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в том числе с привлечением к реализации указанных мероприятий социально ориентированных некоммерческих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lastRenderedPageBreak/>
              <w:t>947,1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973,0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973,0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973,0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Уровень информированности населения в возрасте </w:t>
            </w:r>
            <w:r w:rsidRPr="007E2C8C">
              <w:rPr>
                <w:sz w:val="22"/>
                <w:szCs w:val="22"/>
              </w:rPr>
              <w:lastRenderedPageBreak/>
              <w:t xml:space="preserve">18 – 49 лет </w:t>
            </w:r>
            <w:r w:rsidRPr="007E2C8C">
              <w:rPr>
                <w:sz w:val="22"/>
                <w:szCs w:val="22"/>
              </w:rPr>
              <w:br/>
              <w:t>по вопросам ВИЧ-инфекции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lastRenderedPageBreak/>
              <w:t>90,0 (0)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93,0 (0)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94,0 (0)</w:t>
            </w:r>
          </w:p>
        </w:tc>
      </w:tr>
      <w:tr w:rsidR="00E147FD" w:rsidRPr="00A12D1F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lastRenderedPageBreak/>
              <w:t>1.2. Организация лекарственного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A46014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965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095,5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145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530,3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097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803,6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092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548,1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Доля ВИЧ-инфицированных лиц, получающих антиретровирусную терапию, от числа состоящих</w:t>
            </w:r>
          </w:p>
          <w:p w:rsidR="00E147FD" w:rsidRPr="007E2C8C" w:rsidRDefault="00E147FD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на диспансерном учете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60,0 (+25)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60,0 (+20)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147FD" w:rsidRPr="007E2C8C" w:rsidRDefault="00E147FD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60,0 (+17,5)</w:t>
            </w:r>
          </w:p>
        </w:tc>
      </w:tr>
      <w:tr w:rsidR="00990A55" w:rsidRPr="00A12D1F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1.2.1. Централизованные закупки лекарственных препаратов, расходных материалов и прочих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753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106,7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929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087,7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881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361,0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876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105,5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90A55" w:rsidRPr="00A12D1F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1.2.1.1. Накопление, хранение, использование и восполнение медицинских сре</w:t>
            </w:r>
            <w:proofErr w:type="gramStart"/>
            <w:r w:rsidRPr="007E2C8C">
              <w:rPr>
                <w:iCs/>
                <w:sz w:val="22"/>
                <w:szCs w:val="22"/>
              </w:rPr>
              <w:t>дств в с</w:t>
            </w:r>
            <w:proofErr w:type="gramEnd"/>
            <w:r w:rsidRPr="007E2C8C">
              <w:rPr>
                <w:iCs/>
                <w:sz w:val="22"/>
                <w:szCs w:val="22"/>
              </w:rPr>
              <w:t>оставе запасов материально- технических, продовольственных, медицинских и иных средств, созданных в Пермском крае в целях гражданской обороны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448,3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3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809,6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5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249,2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A12D1F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1.2.1.2. Обеспечение лекарственными препаратами льготных категорий граждан в соответствии с постановлением Правительства Российской Федерации от 30 июля 1994 г. </w:t>
            </w:r>
            <w:r w:rsidRPr="007E2C8C">
              <w:rPr>
                <w:iCs/>
                <w:sz w:val="22"/>
                <w:szCs w:val="22"/>
              </w:rPr>
              <w:lastRenderedPageBreak/>
              <w:t>№ 890 «О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lastRenderedPageBreak/>
              <w:t>883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398,1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935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984,1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935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984,1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935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984,1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lastRenderedPageBreak/>
              <w:t>1.2.1.3. Обеспечение противотуберкулезными лекарственными препаратами, диагностическими тестами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94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613,7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96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664,9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96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664,9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96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664,9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1.2.1.4. Приобретение лекарственных препаратов для лечения заболеваний, включенных в перечень </w:t>
            </w:r>
            <w:proofErr w:type="spellStart"/>
            <w:r w:rsidRPr="007E2C8C">
              <w:rPr>
                <w:iCs/>
                <w:sz w:val="22"/>
                <w:szCs w:val="22"/>
              </w:rPr>
              <w:t>жизнеугрожающих</w:t>
            </w:r>
            <w:proofErr w:type="spellEnd"/>
            <w:r w:rsidRPr="007E2C8C">
              <w:rPr>
                <w:iCs/>
                <w:sz w:val="22"/>
                <w:szCs w:val="22"/>
              </w:rPr>
              <w:t xml:space="preserve"> и хронических прогрессирующих редких (</w:t>
            </w:r>
            <w:proofErr w:type="spellStart"/>
            <w:r w:rsidRPr="007E2C8C">
              <w:rPr>
                <w:iCs/>
                <w:sz w:val="22"/>
                <w:szCs w:val="22"/>
              </w:rPr>
              <w:t>орфанных</w:t>
            </w:r>
            <w:proofErr w:type="spellEnd"/>
            <w:r w:rsidRPr="007E2C8C">
              <w:rPr>
                <w:iCs/>
                <w:sz w:val="22"/>
                <w:szCs w:val="22"/>
              </w:rPr>
              <w:t>) заболеваний, приводящих к сокращению продолжительности жизни гражданина или инвалидности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496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512,6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584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263,8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535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836,8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535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836,8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1.2.1.5. Приобретение лекарственных препаратов для больных ВИЧ-инфекцией, диагностических средств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90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427,6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90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289,5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90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289,5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90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289,5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1.2.1.6. Приобретение лекарственных препаратов </w:t>
            </w:r>
            <w:r w:rsidRPr="007E2C8C">
              <w:rPr>
                <w:iCs/>
                <w:sz w:val="22"/>
                <w:szCs w:val="22"/>
              </w:rPr>
              <w:br/>
              <w:t>для больных гепатитом B и C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49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621,7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49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621,7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49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621,7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49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621,7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1.2.1.7. Приобретение расходных материалов к инсулиновой помпе </w:t>
            </w:r>
            <w:r w:rsidRPr="007E2C8C">
              <w:rPr>
                <w:iCs/>
                <w:sz w:val="22"/>
                <w:szCs w:val="22"/>
              </w:rPr>
              <w:br/>
            </w:r>
            <w:r w:rsidRPr="007E2C8C">
              <w:rPr>
                <w:iCs/>
                <w:sz w:val="22"/>
                <w:szCs w:val="22"/>
              </w:rPr>
              <w:lastRenderedPageBreak/>
              <w:t>для детей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lastRenderedPageBreak/>
              <w:t>22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235,2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20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392,9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20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392,9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20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392,9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lastRenderedPageBreak/>
              <w:t>1.2.1.8. Услуги специализированной организации по размещению заказа на поставку лекарственных препаратов, медицинских изделий, оборудования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274,0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274,0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274,0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274,0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1.2.1.9. Услуги хранения, приемки, доставки и уничтожения лекарственных препаратов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75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99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153,3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98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545,5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98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158,5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1.2.1.10. Приобретение, хранение, распределение и отпуск наркотических средств, психотропных веществ и их </w:t>
            </w:r>
            <w:proofErr w:type="spellStart"/>
            <w:r w:rsidRPr="007E2C8C">
              <w:rPr>
                <w:iCs/>
                <w:sz w:val="22"/>
                <w:szCs w:val="22"/>
              </w:rPr>
              <w:t>прекурсоров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39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455,2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47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633,9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47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633,9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47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633,9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1.2.2. Иммунопрофилактика населения Пермского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186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094,7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186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094,6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186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094,6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186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094,6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1.2.3. Реализация отдельных мероприятий государственной программы Российской Федерации «Развитие здравоохранения»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A46014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25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894,2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348,0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348,0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348,0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1.2.3.1. </w:t>
            </w:r>
            <w:proofErr w:type="gramStart"/>
            <w:r w:rsidRPr="007E2C8C">
              <w:rPr>
                <w:iCs/>
                <w:sz w:val="22"/>
                <w:szCs w:val="22"/>
              </w:rPr>
              <w:t xml:space="preserve">Финансовое обеспечение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</w:t>
            </w:r>
            <w:r w:rsidRPr="007E2C8C">
              <w:rPr>
                <w:iCs/>
                <w:sz w:val="22"/>
                <w:szCs w:val="22"/>
              </w:rPr>
              <w:lastRenderedPageBreak/>
              <w:t>множественной лекарственной устойчивостью возбудителя, в соответствии с перечнем, изложенным в приложении к Правилам предоставления и распределения из федерального бюджета субсидий бюджетам субъектов Российской Федерации на реализацию мероприятий  по предупреждению и борьбе с социально значимыми инфекционными заболеваниями, а также медицинских изделий в соответствии</w:t>
            </w:r>
            <w:proofErr w:type="gramEnd"/>
            <w:r w:rsidRPr="007E2C8C">
              <w:rPr>
                <w:iCs/>
                <w:sz w:val="22"/>
                <w:szCs w:val="22"/>
              </w:rPr>
              <w:t xml:space="preserve"> со стандартом оснащения, предусмотренным порядком оказания медицинской помощи больным туберкулезом (</w:t>
            </w:r>
            <w:proofErr w:type="spellStart"/>
            <w:r w:rsidRPr="007E2C8C">
              <w:rPr>
                <w:iCs/>
                <w:sz w:val="22"/>
                <w:szCs w:val="22"/>
              </w:rPr>
              <w:t>софинансирование</w:t>
            </w:r>
            <w:proofErr w:type="spellEnd"/>
            <w:r w:rsidRPr="007E2C8C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lastRenderedPageBreak/>
              <w:t>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154,5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248,4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248,4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248,4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Охват населения субъекта Российской Федерации профилактическими медицинскими осмотрами в целях выявления туберкулеза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71,9 (+3,8)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71,9 (+3,8)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71,9   (+3,8)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lastRenderedPageBreak/>
              <w:t xml:space="preserve">1.2.3.2. Финансовое обеспечение закупок диагностических средств </w:t>
            </w:r>
          </w:p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для выявления и мониторинга лечения лиц, инфицированных вирусом иммунодефицита человека, в том числе в сочетании </w:t>
            </w:r>
          </w:p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с вирусами гепатитов</w:t>
            </w:r>
            <w:proofErr w:type="gramStart"/>
            <w:r w:rsidRPr="007E2C8C">
              <w:rPr>
                <w:iCs/>
                <w:sz w:val="22"/>
                <w:szCs w:val="22"/>
              </w:rPr>
              <w:t xml:space="preserve"> В</w:t>
            </w:r>
            <w:proofErr w:type="gramEnd"/>
            <w:r w:rsidRPr="007E2C8C">
              <w:rPr>
                <w:iCs/>
                <w:sz w:val="22"/>
                <w:szCs w:val="22"/>
              </w:rPr>
              <w:t xml:space="preserve"> и (или) С (</w:t>
            </w:r>
            <w:proofErr w:type="spellStart"/>
            <w:r w:rsidRPr="007E2C8C">
              <w:rPr>
                <w:iCs/>
                <w:sz w:val="22"/>
                <w:szCs w:val="22"/>
              </w:rPr>
              <w:t>софинансирование</w:t>
            </w:r>
            <w:proofErr w:type="spellEnd"/>
            <w:r w:rsidRPr="007E2C8C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13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390,0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099,6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099,6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099,6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Охват населения субъекта Российской Федерации медицинским освидетельствованием на ВИЧ-инфекцию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23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24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25 (0)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1.2.3.3. </w:t>
            </w:r>
            <w:proofErr w:type="gramStart"/>
            <w:r w:rsidRPr="007E2C8C">
              <w:rPr>
                <w:iCs/>
                <w:sz w:val="22"/>
                <w:szCs w:val="22"/>
              </w:rPr>
              <w:t xml:space="preserve">Финансовое обеспечение расходов на организационные мероприятия, </w:t>
            </w:r>
            <w:r w:rsidRPr="007E2C8C">
              <w:rPr>
                <w:iCs/>
                <w:sz w:val="22"/>
                <w:szCs w:val="22"/>
              </w:rPr>
              <w:lastRenderedPageBreak/>
              <w:t xml:space="preserve">связанные с обеспечением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7E2C8C">
              <w:rPr>
                <w:iCs/>
                <w:sz w:val="22"/>
                <w:szCs w:val="22"/>
              </w:rPr>
              <w:t>муковисцидозом</w:t>
            </w:r>
            <w:proofErr w:type="spellEnd"/>
            <w:r w:rsidRPr="007E2C8C">
              <w:rPr>
                <w:iCs/>
                <w:sz w:val="22"/>
                <w:szCs w:val="22"/>
              </w:rPr>
              <w:t>, гипофизарным нанизмом, болезнью Гоше, рассеянным склерозом, а также после трансплантации органов и (или) тканей, включающие в себя хранение лекарственных препаратов, доставку лекарственных препаратов до аптечных организаций, создание и сопровождение электронных баз данных учета и</w:t>
            </w:r>
            <w:proofErr w:type="gramEnd"/>
            <w:r w:rsidRPr="007E2C8C">
              <w:rPr>
                <w:iCs/>
                <w:sz w:val="22"/>
                <w:szCs w:val="22"/>
              </w:rPr>
              <w:t xml:space="preserve"> движения лекарственных препаратов в пределах субъектов Российской Федерации (</w:t>
            </w:r>
            <w:proofErr w:type="spellStart"/>
            <w:r w:rsidRPr="007E2C8C">
              <w:rPr>
                <w:iCs/>
                <w:sz w:val="22"/>
                <w:szCs w:val="22"/>
              </w:rPr>
              <w:t>софинансирование</w:t>
            </w:r>
            <w:proofErr w:type="spellEnd"/>
            <w:r w:rsidRPr="007E2C8C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A46014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lastRenderedPageBreak/>
              <w:t>3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349,7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Доля рецептов, находящихся</w:t>
            </w:r>
          </w:p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на отсроченном </w:t>
            </w:r>
            <w:r w:rsidRPr="007E2C8C">
              <w:rPr>
                <w:sz w:val="22"/>
                <w:szCs w:val="22"/>
              </w:rPr>
              <w:lastRenderedPageBreak/>
              <w:t>обеспечении</w:t>
            </w:r>
          </w:p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lastRenderedPageBreak/>
              <w:t xml:space="preserve">3 </w:t>
            </w:r>
            <w:r w:rsidRPr="007E2C8C">
              <w:rPr>
                <w:sz w:val="22"/>
                <w:szCs w:val="22"/>
              </w:rPr>
              <w:t>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3 </w:t>
            </w:r>
            <w:r w:rsidRPr="007E2C8C">
              <w:rPr>
                <w:sz w:val="22"/>
                <w:szCs w:val="22"/>
              </w:rPr>
              <w:t>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3 </w:t>
            </w:r>
            <w:r w:rsidRPr="007E2C8C">
              <w:rPr>
                <w:sz w:val="22"/>
                <w:szCs w:val="22"/>
              </w:rPr>
              <w:t>(0)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lastRenderedPageBreak/>
              <w:t xml:space="preserve">Подпрограмма 2. «Совершенствование оказания первичной медико-санитарной помощи, специализированной, включая </w:t>
            </w:r>
            <w:proofErr w:type="gramStart"/>
            <w:r w:rsidRPr="007E2C8C">
              <w:rPr>
                <w:sz w:val="22"/>
                <w:szCs w:val="22"/>
              </w:rPr>
              <w:t>высокотехнологичную</w:t>
            </w:r>
            <w:proofErr w:type="gramEnd"/>
            <w:r w:rsidRPr="007E2C8C">
              <w:rPr>
                <w:sz w:val="22"/>
                <w:szCs w:val="22"/>
              </w:rPr>
              <w:t xml:space="preserve">, медицинской помощи, скорой, в том числе скорой специализированной медицинской помощи, </w:t>
            </w:r>
            <w:r w:rsidRPr="007E2C8C">
              <w:rPr>
                <w:sz w:val="22"/>
                <w:szCs w:val="22"/>
              </w:rPr>
              <w:lastRenderedPageBreak/>
              <w:t>медицинской эвакуации»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lastRenderedPageBreak/>
              <w:t>19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013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532,6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19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786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729,4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20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373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058,8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20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373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058,8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Доля пациентов со злокачественными новообразованиями, состоящих на учете с момента установления диагноза 5 лет и более, в общем числе пациентов со злокачественными новообразованиями, </w:t>
            </w:r>
            <w:r w:rsidRPr="007E2C8C">
              <w:rPr>
                <w:sz w:val="22"/>
                <w:szCs w:val="22"/>
              </w:rPr>
              <w:lastRenderedPageBreak/>
              <w:t>состоящих на учете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lastRenderedPageBreak/>
              <w:t>54,2 (+0,6)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55,3 (+1,6)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56,4 </w:t>
            </w:r>
          </w:p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(+2,4)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Смертность населения </w:t>
            </w:r>
            <w:r w:rsidRPr="007E2C8C">
              <w:rPr>
                <w:sz w:val="22"/>
                <w:szCs w:val="22"/>
              </w:rPr>
              <w:br/>
              <w:t>в трудоспособном возрасте</w:t>
            </w:r>
          </w:p>
          <w:p w:rsidR="00990A55" w:rsidRPr="007E2C8C" w:rsidRDefault="00990A55" w:rsidP="00990A55">
            <w:pPr>
              <w:pStyle w:val="ConsPlusNormal"/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от болезней системы кровообращения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162,8 </w:t>
            </w:r>
          </w:p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(-26,2)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157,5 </w:t>
            </w:r>
          </w:p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(-28,5)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152,2</w:t>
            </w:r>
          </w:p>
          <w:p w:rsidR="00990A55" w:rsidRPr="007E2C8C" w:rsidRDefault="00990A55" w:rsidP="00990A55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(-31,8)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2.1. Оказание медицинской помощи </w:t>
            </w:r>
            <w:r w:rsidRPr="007E2C8C">
              <w:rPr>
                <w:sz w:val="22"/>
                <w:szCs w:val="22"/>
              </w:rPr>
              <w:br/>
              <w:t>на территории Пермского края и прочие услуги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445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912,7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411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193,2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458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124,1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458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124,1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Смертность от всех причин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12,9 </w:t>
            </w:r>
          </w:p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(-0,6)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12,4 </w:t>
            </w:r>
          </w:p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(-1,1)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12,1 </w:t>
            </w:r>
          </w:p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(-1,3)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Смертность</w:t>
            </w:r>
          </w:p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от болезней системы кровообращения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610,0 </w:t>
            </w:r>
          </w:p>
          <w:p w:rsidR="00990A55" w:rsidRPr="007E2C8C" w:rsidRDefault="00990A55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(-35)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590,0 </w:t>
            </w:r>
          </w:p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(-50)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570,0</w:t>
            </w:r>
          </w:p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 (-65)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Смертность</w:t>
            </w:r>
          </w:p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от дорожно-транспортных происшествий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11,4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11,3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11,2 (0)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Смертность</w:t>
            </w:r>
          </w:p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от новообразований </w:t>
            </w:r>
            <w:r w:rsidRPr="007E2C8C">
              <w:rPr>
                <w:sz w:val="22"/>
                <w:szCs w:val="22"/>
              </w:rPr>
              <w:br/>
              <w:t>(в том числе злокачественных)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spacing w:line="240" w:lineRule="exact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191,4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spacing w:line="240" w:lineRule="exact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189,9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spacing w:line="240" w:lineRule="exact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188,5 (0)</w:t>
            </w:r>
          </w:p>
        </w:tc>
      </w:tr>
      <w:tr w:rsidR="00990A55" w:rsidRPr="00A12D1F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Материнская смертность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9,8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9,6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9,4 (0)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Смертность детей </w:t>
            </w:r>
            <w:r w:rsidRPr="007E2C8C">
              <w:rPr>
                <w:sz w:val="22"/>
                <w:szCs w:val="22"/>
              </w:rPr>
              <w:br/>
              <w:t>0 – 17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56,5 </w:t>
            </w:r>
          </w:p>
          <w:p w:rsidR="00990A55" w:rsidRPr="007E2C8C" w:rsidRDefault="00990A55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(-13)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56,0 </w:t>
            </w:r>
          </w:p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(-13,4)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56,0</w:t>
            </w:r>
          </w:p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 (-13,3)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Смертность населения в трудоспособном возрасте от травм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171,5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168,5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166,5 (0)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Показатель ранней неонатальной смертности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2,0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1,98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1,97 (0)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Смертность</w:t>
            </w:r>
          </w:p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от туберкулеза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spacing w:line="240" w:lineRule="exact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8,1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spacing w:line="240" w:lineRule="exact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8,0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spacing w:line="240" w:lineRule="exact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7,9 (0)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Детская смертность (в возрасте 0-4 года)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6,4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6,3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6,2 (0)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Доля </w:t>
            </w:r>
            <w:proofErr w:type="spellStart"/>
            <w:r w:rsidRPr="007E2C8C">
              <w:rPr>
                <w:sz w:val="22"/>
                <w:szCs w:val="22"/>
              </w:rPr>
              <w:t>абациллированных</w:t>
            </w:r>
            <w:proofErr w:type="spellEnd"/>
            <w:r w:rsidRPr="007E2C8C">
              <w:rPr>
                <w:sz w:val="22"/>
                <w:szCs w:val="22"/>
              </w:rPr>
              <w:t xml:space="preserve"> больных туберкулезом от числа больных туберкулезом с </w:t>
            </w:r>
            <w:proofErr w:type="spellStart"/>
            <w:r w:rsidRPr="007E2C8C">
              <w:rPr>
                <w:sz w:val="22"/>
                <w:szCs w:val="22"/>
              </w:rPr>
              <w:t>бактериовыделением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52,3 </w:t>
            </w:r>
          </w:p>
          <w:p w:rsidR="00990A55" w:rsidRPr="007E2C8C" w:rsidRDefault="00990A55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(+1)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52,5 (+0,6)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52,7</w:t>
            </w:r>
          </w:p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 (+0,4)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Доля ВИЧ-инфицированных лиц, состоящих на диспансерном учете, от числа выявленных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86,6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90,0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90,0 (0)</w:t>
            </w:r>
          </w:p>
        </w:tc>
      </w:tr>
      <w:tr w:rsidR="00990A55" w:rsidRPr="00A12D1F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Доля охвата пациентов медицинской реабилитацией от числа нуждающихся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pStyle w:val="ConsPlusNormal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79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95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100</w:t>
            </w:r>
          </w:p>
        </w:tc>
      </w:tr>
      <w:tr w:rsidR="00990A55" w:rsidRPr="00A12D1F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2.1.1.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6</w:t>
            </w:r>
            <w:r w:rsidR="007E2C8C">
              <w:rPr>
                <w:iCs/>
                <w:color w:val="000000"/>
                <w:sz w:val="22"/>
                <w:szCs w:val="22"/>
              </w:rPr>
              <w:t> </w:t>
            </w:r>
            <w:r w:rsidRPr="007E2C8C">
              <w:rPr>
                <w:iCs/>
                <w:color w:val="000000"/>
                <w:sz w:val="22"/>
                <w:szCs w:val="22"/>
              </w:rPr>
              <w:t>298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506,5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5</w:t>
            </w:r>
            <w:r w:rsidR="007E2C8C">
              <w:rPr>
                <w:iCs/>
                <w:color w:val="000000"/>
                <w:sz w:val="22"/>
                <w:szCs w:val="22"/>
              </w:rPr>
              <w:t> </w:t>
            </w:r>
            <w:r w:rsidRPr="007E2C8C">
              <w:rPr>
                <w:iCs/>
                <w:color w:val="000000"/>
                <w:sz w:val="22"/>
                <w:szCs w:val="22"/>
              </w:rPr>
              <w:t>888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661,1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6</w:t>
            </w:r>
            <w:r w:rsidR="007E2C8C">
              <w:rPr>
                <w:iCs/>
                <w:color w:val="000000"/>
                <w:sz w:val="22"/>
                <w:szCs w:val="22"/>
              </w:rPr>
              <w:t> </w:t>
            </w:r>
            <w:r w:rsidRPr="007E2C8C">
              <w:rPr>
                <w:iCs/>
                <w:color w:val="000000"/>
                <w:sz w:val="22"/>
                <w:szCs w:val="22"/>
              </w:rPr>
              <w:t>353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493,8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6</w:t>
            </w:r>
            <w:r w:rsidR="007E2C8C">
              <w:rPr>
                <w:iCs/>
                <w:color w:val="000000"/>
                <w:sz w:val="22"/>
                <w:szCs w:val="22"/>
              </w:rPr>
              <w:t> </w:t>
            </w:r>
            <w:r w:rsidRPr="007E2C8C">
              <w:rPr>
                <w:iCs/>
                <w:color w:val="000000"/>
                <w:sz w:val="22"/>
                <w:szCs w:val="22"/>
              </w:rPr>
              <w:t>353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493,8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90A55" w:rsidRPr="00A12D1F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2.1.2. Оказание гражданам Российской Федерации высокотехнологичной медицинской помощи, не включенной </w:t>
            </w:r>
            <w:r w:rsidRPr="007E2C8C">
              <w:rPr>
                <w:sz w:val="22"/>
                <w:szCs w:val="22"/>
              </w:rPr>
              <w:br/>
              <w:t>в базовую программу обязательного медицинского страхования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393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586,5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lastRenderedPageBreak/>
              <w:t>2.1.3. Закупка авиационной услуги в целях оказания медицинской помощи (скорой специализированной медицинской помощи) с применением авиации гражданам, проживающим  в труднодоступных районах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315,3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315,3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Доля лиц, госпитализированных по экстренным показаниям в течение первых суток, в общей </w:t>
            </w:r>
            <w:proofErr w:type="gramStart"/>
            <w:r w:rsidRPr="007E2C8C">
              <w:rPr>
                <w:sz w:val="22"/>
                <w:szCs w:val="22"/>
              </w:rPr>
              <w:t>численности</w:t>
            </w:r>
            <w:proofErr w:type="gramEnd"/>
            <w:r w:rsidRPr="007E2C8C">
              <w:rPr>
                <w:sz w:val="22"/>
                <w:szCs w:val="22"/>
              </w:rPr>
              <w:t xml:space="preserve"> госпитализированных по экстренным показаниям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93,1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93,1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93,1 (0)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2.1.4. Организация оказания специализированной медицинской помощи жителям Пермского края, больным сочетанной тяжелой соматической и психической патологией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12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049,8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12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049,8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12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049,8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12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049,8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2.1.5. Организация специализированной медицинской помощи </w:t>
            </w:r>
            <w:r w:rsidRPr="007E2C8C">
              <w:rPr>
                <w:iCs/>
                <w:sz w:val="22"/>
                <w:szCs w:val="22"/>
              </w:rPr>
              <w:br/>
              <w:t xml:space="preserve">по </w:t>
            </w:r>
            <w:proofErr w:type="spellStart"/>
            <w:r w:rsidRPr="007E2C8C">
              <w:rPr>
                <w:iCs/>
                <w:sz w:val="22"/>
                <w:szCs w:val="22"/>
              </w:rPr>
              <w:t>фенотипированию</w:t>
            </w:r>
            <w:proofErr w:type="spellEnd"/>
            <w:r w:rsidRPr="007E2C8C">
              <w:rPr>
                <w:iCs/>
                <w:sz w:val="22"/>
                <w:szCs w:val="22"/>
              </w:rPr>
              <w:t xml:space="preserve"> и трансплантации почки (почек)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7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392,6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36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244,3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36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244,3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36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244,3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2.1.6. Оплата проезда пациентов для лечения и (или) обследования </w:t>
            </w:r>
          </w:p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за пределы Пермского края в специализированные медицинские организации, а также профильные туберкулезные санатории </w:t>
            </w:r>
          </w:p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по направлению Министерства здравоохранения Пермского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8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025,5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8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025,5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8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025,5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8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025,5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2.1.7. Мероприятия по организации оказания </w:t>
            </w:r>
            <w:r w:rsidRPr="007E2C8C">
              <w:rPr>
                <w:iCs/>
                <w:sz w:val="22"/>
                <w:szCs w:val="22"/>
              </w:rPr>
              <w:lastRenderedPageBreak/>
              <w:t xml:space="preserve">медицинской помощи </w:t>
            </w:r>
          </w:p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по слуховому протезированию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lastRenderedPageBreak/>
              <w:t>2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325,6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2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325,6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2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325,6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2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325,6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lastRenderedPageBreak/>
              <w:t>2.1.8. Возмещение расходов, связанных с оказанием гражданам медицинской помощи в экстренной форме медицинской организацией, не участвующей в реализации территориальной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61,1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61,1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61,1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61,1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2.1.9. Долечивание (реабилитация) больных после стационарного лечения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92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349,6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45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924,0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45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924,0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45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924,0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2.1.10. Реализация отдельных мероприятий государственной программы «Развитие здравоохранения»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886,8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2.1.10.1. Финансовое обеспечение медицинской деятельности, связанной с донорством органов человека в целях трансплантации (пересадки), включающей проведение мероприятий по медицинскому обследованию донора, обеспечению сохранности донорских органов до их изъятия у донора, изъятию донорских органов, хранению и транспортировке донорских органов </w:t>
            </w:r>
            <w:r w:rsidRPr="007E2C8C">
              <w:rPr>
                <w:iCs/>
                <w:sz w:val="22"/>
                <w:szCs w:val="22"/>
              </w:rPr>
              <w:br/>
              <w:t>и иных мероприятий, направленных на обеспечение этой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886,8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Доля трансплантированных органов из числа заготовленных</w:t>
            </w:r>
          </w:p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для трансплантации</w:t>
            </w:r>
          </w:p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85,0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90,0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90,0 (0)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lastRenderedPageBreak/>
              <w:t>2.1.11. Обеспечение женщин из малоимущих семей изделиями медицинского назначения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2.2. Обязательный платеж в Федеральный фонд обязательного медицинского страхования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12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567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13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375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536,2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13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914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934,7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13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914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934,7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2.2.1. Уплата страховых взносов </w:t>
            </w:r>
            <w:r w:rsidRPr="007E2C8C">
              <w:rPr>
                <w:sz w:val="22"/>
                <w:szCs w:val="22"/>
              </w:rPr>
              <w:br/>
              <w:t>на обязательное медицинское страхование неработающего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12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567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13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375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536,2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13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914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934,7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13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914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934,7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Подпрограмма 3. «Повышение эффективности системы оказания медицинской помощи»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873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939,6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059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247,9</w:t>
            </w:r>
          </w:p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854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479,7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796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414,9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proofErr w:type="gramStart"/>
            <w:r w:rsidRPr="007E2C8C">
              <w:rPr>
                <w:sz w:val="22"/>
                <w:szCs w:val="22"/>
              </w:rPr>
              <w:t>Сроки ожидания приема врачами-терапевтами участковыми, врачами общей практики (семейными</w:t>
            </w:r>
            <w:proofErr w:type="gramEnd"/>
          </w:p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врачами), врачами-педиатрами участковыми с момента обращения</w:t>
            </w:r>
          </w:p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пациента в медицинскую организацию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24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24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24 (0)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Доля выездов бригад скорой медицинской помощи со временем </w:t>
            </w:r>
            <w:proofErr w:type="spellStart"/>
            <w:r w:rsidRPr="007E2C8C">
              <w:rPr>
                <w:sz w:val="22"/>
                <w:szCs w:val="22"/>
              </w:rPr>
              <w:t>доезда</w:t>
            </w:r>
            <w:proofErr w:type="spellEnd"/>
            <w:r w:rsidRPr="007E2C8C">
              <w:rPr>
                <w:sz w:val="22"/>
                <w:szCs w:val="22"/>
              </w:rPr>
              <w:t xml:space="preserve"> до больного менее 20 мин.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85,1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85,2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85,3 (0)</w:t>
            </w: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3.1. Обеспечение деятельности государственных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92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684,7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91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216,7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91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216,7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91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216,7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lastRenderedPageBreak/>
              <w:t>3.1.1. Содержание государственных органов Пермского края (в том числе органов государственной власти Пермского края)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92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684,7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91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216,7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91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216,7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91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216,7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3.2. Предоставление прочих услуг в сфере здравоохранения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89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108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990,1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106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088,2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105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788,2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3.2.1. 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88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105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488,2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105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488,2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105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488,2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3.2.2. Проведение независимой </w:t>
            </w:r>
            <w:proofErr w:type="gramStart"/>
            <w:r w:rsidRPr="007E2C8C">
              <w:rPr>
                <w:iCs/>
                <w:sz w:val="22"/>
                <w:szCs w:val="22"/>
              </w:rPr>
              <w:t>оценки качества условий оказания услуг</w:t>
            </w:r>
            <w:proofErr w:type="gramEnd"/>
            <w:r w:rsidRPr="007E2C8C">
              <w:rPr>
                <w:iCs/>
                <w:sz w:val="22"/>
                <w:szCs w:val="22"/>
              </w:rPr>
              <w:t xml:space="preserve"> медицинскими организациями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1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90A55" w:rsidRPr="00A12D1F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90A55" w:rsidRPr="007E2C8C" w:rsidRDefault="00990A55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3.2.3. Обеспечение мероприятий, связанных с оптимизацией и повышением эффективности деятельности подведомственных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2901,9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90A55" w:rsidRPr="007E2C8C" w:rsidRDefault="00990A55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90A55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3.3. Развитие инфраструктуры в сфере здравоохранения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2</w:t>
            </w:r>
            <w:r w:rsidR="007E2C8C">
              <w:rPr>
                <w:iCs/>
                <w:color w:val="000000"/>
                <w:sz w:val="22"/>
                <w:szCs w:val="22"/>
              </w:rPr>
              <w:t> </w:t>
            </w:r>
            <w:r w:rsidRPr="007E2C8C">
              <w:rPr>
                <w:iCs/>
                <w:color w:val="000000"/>
                <w:sz w:val="22"/>
                <w:szCs w:val="22"/>
              </w:rPr>
              <w:t>612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272,2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90A55">
            <w:pPr>
              <w:ind w:right="175"/>
              <w:rPr>
                <w:iCs/>
                <w:color w:val="000000"/>
                <w:sz w:val="22"/>
                <w:szCs w:val="22"/>
              </w:rPr>
            </w:pPr>
          </w:p>
          <w:p w:rsidR="00961D73" w:rsidRPr="007E2C8C" w:rsidRDefault="00961D73" w:rsidP="00961D73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3</w:t>
            </w:r>
            <w:r w:rsidR="007E2C8C">
              <w:rPr>
                <w:iCs/>
                <w:color w:val="000000"/>
                <w:sz w:val="22"/>
                <w:szCs w:val="22"/>
              </w:rPr>
              <w:t> </w:t>
            </w:r>
            <w:r w:rsidRPr="007E2C8C">
              <w:rPr>
                <w:iCs/>
                <w:color w:val="000000"/>
                <w:sz w:val="22"/>
                <w:szCs w:val="22"/>
              </w:rPr>
              <w:t>766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387,5</w:t>
            </w:r>
          </w:p>
          <w:p w:rsidR="00961D73" w:rsidRPr="007E2C8C" w:rsidRDefault="00961D73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3</w:t>
            </w:r>
            <w:r w:rsidR="007E2C8C">
              <w:rPr>
                <w:iCs/>
                <w:color w:val="000000"/>
                <w:sz w:val="22"/>
                <w:szCs w:val="22"/>
              </w:rPr>
              <w:t> </w:t>
            </w:r>
            <w:r w:rsidRPr="007E2C8C">
              <w:rPr>
                <w:iCs/>
                <w:color w:val="000000"/>
                <w:sz w:val="22"/>
                <w:szCs w:val="22"/>
              </w:rPr>
              <w:t>553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579,7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90A55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4</w:t>
            </w:r>
            <w:r w:rsidR="007E2C8C">
              <w:rPr>
                <w:iCs/>
                <w:color w:val="000000"/>
                <w:sz w:val="22"/>
                <w:szCs w:val="22"/>
              </w:rPr>
              <w:t> </w:t>
            </w:r>
            <w:r w:rsidRPr="007E2C8C">
              <w:rPr>
                <w:iCs/>
                <w:color w:val="000000"/>
                <w:sz w:val="22"/>
                <w:szCs w:val="22"/>
              </w:rPr>
              <w:t>490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>769,0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pStyle w:val="ConsPlusNormal"/>
              <w:ind w:right="175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Количество телемедицинских консультаций с передачей телеметрических баз данных пациентов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27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 xml:space="preserve">000 </w:t>
            </w:r>
            <w:r w:rsidRPr="007E2C8C">
              <w:rPr>
                <w:sz w:val="22"/>
                <w:szCs w:val="22"/>
              </w:rPr>
              <w:t>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29</w:t>
            </w:r>
            <w:r w:rsid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iCs/>
                <w:color w:val="000000"/>
                <w:sz w:val="22"/>
                <w:szCs w:val="22"/>
              </w:rPr>
              <w:t xml:space="preserve">000 </w:t>
            </w:r>
            <w:r w:rsidRPr="007E2C8C">
              <w:rPr>
                <w:sz w:val="22"/>
                <w:szCs w:val="22"/>
              </w:rPr>
              <w:t>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E2C8C" w:rsidRDefault="00961D73" w:rsidP="00984A8F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31</w:t>
            </w:r>
            <w:r w:rsidR="007E2C8C">
              <w:rPr>
                <w:iCs/>
                <w:color w:val="000000"/>
                <w:sz w:val="22"/>
                <w:szCs w:val="22"/>
              </w:rPr>
              <w:t> </w:t>
            </w:r>
            <w:r w:rsidRPr="007E2C8C">
              <w:rPr>
                <w:iCs/>
                <w:color w:val="000000"/>
                <w:sz w:val="22"/>
                <w:szCs w:val="22"/>
              </w:rPr>
              <w:t>000</w:t>
            </w:r>
          </w:p>
          <w:p w:rsidR="00961D73" w:rsidRPr="007E2C8C" w:rsidRDefault="00961D73" w:rsidP="00984A8F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(0)</w:t>
            </w: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90A55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90A55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Количество заключенных концессионных соглашений</w:t>
            </w:r>
          </w:p>
          <w:p w:rsidR="00961D73" w:rsidRPr="007E2C8C" w:rsidRDefault="00961D73" w:rsidP="00984A8F">
            <w:pPr>
              <w:pStyle w:val="ConsPlusNormal"/>
              <w:ind w:right="175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pStyle w:val="ConsPlusNormal"/>
              <w:spacing w:line="240" w:lineRule="exact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х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pStyle w:val="ConsPlusNormal"/>
              <w:spacing w:line="240" w:lineRule="exact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pStyle w:val="ConsPlusNormal"/>
              <w:spacing w:line="240" w:lineRule="exact"/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х</w:t>
            </w: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lastRenderedPageBreak/>
              <w:t>3.3.1. Развитие и укрепление материально-технической базы подведомственных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553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617,7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</w:t>
            </w:r>
            <w:r w:rsidR="007E2C8C">
              <w:rPr>
                <w:sz w:val="22"/>
                <w:szCs w:val="22"/>
              </w:rPr>
              <w:t> </w:t>
            </w:r>
            <w:r w:rsidRPr="007E2C8C">
              <w:rPr>
                <w:sz w:val="22"/>
                <w:szCs w:val="22"/>
              </w:rPr>
              <w:t>140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497,0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814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113,4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714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323,0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3.3.1.1. Мероприятия  по развитию материально-технической базы детских поликлиник и детских поликлинических отделений медицинских организаций (</w:t>
            </w:r>
            <w:proofErr w:type="spellStart"/>
            <w:r w:rsidRPr="007E2C8C">
              <w:rPr>
                <w:sz w:val="22"/>
                <w:szCs w:val="22"/>
              </w:rPr>
              <w:t>софинансирование</w:t>
            </w:r>
            <w:proofErr w:type="spellEnd"/>
            <w:r w:rsidRPr="007E2C8C">
              <w:rPr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66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973,1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3.3.2. Строительство (реконструкция) объектов общественной инфраструктуры регионального значения, приобретение объектов недвижимого имущества </w:t>
            </w:r>
            <w:r w:rsidRPr="007E2C8C">
              <w:rPr>
                <w:sz w:val="22"/>
                <w:szCs w:val="22"/>
              </w:rPr>
              <w:br/>
              <w:t>в государственную собственность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</w:t>
            </w:r>
            <w:r w:rsidR="007E2C8C">
              <w:rPr>
                <w:iCs/>
                <w:sz w:val="22"/>
                <w:szCs w:val="22"/>
              </w:rPr>
              <w:t> </w:t>
            </w:r>
            <w:r w:rsidRPr="007E2C8C">
              <w:rPr>
                <w:iCs/>
                <w:sz w:val="22"/>
                <w:szCs w:val="22"/>
              </w:rPr>
              <w:t>754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647,1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2</w:t>
            </w:r>
            <w:r w:rsidR="007E2C8C">
              <w:rPr>
                <w:iCs/>
                <w:sz w:val="22"/>
                <w:szCs w:val="22"/>
              </w:rPr>
              <w:t> </w:t>
            </w:r>
            <w:r w:rsidRPr="007E2C8C">
              <w:rPr>
                <w:iCs/>
                <w:sz w:val="22"/>
                <w:szCs w:val="22"/>
              </w:rPr>
              <w:t>480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866,2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2</w:t>
            </w:r>
            <w:r w:rsidR="007E2C8C">
              <w:rPr>
                <w:iCs/>
                <w:sz w:val="22"/>
                <w:szCs w:val="22"/>
              </w:rPr>
              <w:t> </w:t>
            </w:r>
            <w:r w:rsidRPr="007E2C8C">
              <w:rPr>
                <w:iCs/>
                <w:sz w:val="22"/>
                <w:szCs w:val="22"/>
              </w:rPr>
              <w:t>685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646,3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3</w:t>
            </w:r>
            <w:r w:rsidR="007E2C8C">
              <w:rPr>
                <w:iCs/>
                <w:sz w:val="22"/>
                <w:szCs w:val="22"/>
              </w:rPr>
              <w:t> </w:t>
            </w:r>
            <w:r w:rsidRPr="007E2C8C">
              <w:rPr>
                <w:iCs/>
                <w:sz w:val="22"/>
                <w:szCs w:val="22"/>
              </w:rPr>
              <w:t>742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426,0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3.3.3. </w:t>
            </w:r>
            <w:proofErr w:type="spellStart"/>
            <w:r w:rsidRPr="007E2C8C">
              <w:rPr>
                <w:iCs/>
                <w:sz w:val="22"/>
                <w:szCs w:val="22"/>
              </w:rPr>
              <w:t>Софинансирование</w:t>
            </w:r>
            <w:proofErr w:type="spellEnd"/>
            <w:r w:rsidRPr="007E2C8C">
              <w:rPr>
                <w:iCs/>
                <w:sz w:val="22"/>
                <w:szCs w:val="22"/>
              </w:rPr>
              <w:t xml:space="preserve">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127</w:t>
            </w:r>
            <w:r w:rsid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294,1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sz w:val="22"/>
                <w:szCs w:val="22"/>
              </w:rPr>
            </w:pP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61D73" w:rsidRPr="007E2C8C" w:rsidRDefault="00961D73" w:rsidP="00984A8F">
            <w:pPr>
              <w:ind w:right="175"/>
              <w:rPr>
                <w:i/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3.3.4. Реконструкция здания ГБУЗ ПК «Детская городская больница»  по адресу: Пермский край, г. Березники, Советский проспект,67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136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713,3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59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480,8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3.3.5. Сопровождение, поддержка и развитие программного обеспечения, объектов ИТ-инфраструктуры, автоматизация деятельности, оказания услуг, исполнения </w:t>
            </w:r>
            <w:r w:rsidRPr="007E2C8C">
              <w:rPr>
                <w:sz w:val="22"/>
                <w:szCs w:val="22"/>
              </w:rPr>
              <w:lastRenderedPageBreak/>
              <w:t>функций государственными органами Пермского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lastRenderedPageBreak/>
              <w:t>40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020,0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lastRenderedPageBreak/>
              <w:t>3.3.6. Реализация мероприятий по созданию условий осуществления медицинской деятельности в модульных зданиях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280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3.3.7. Приобретение помещений: </w:t>
            </w:r>
          </w:p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для открытия филиала взрослой и детской поликлиник в микрорайоне Запруд Мотовилихинского района г. Перми;</w:t>
            </w:r>
          </w:p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для открытия филиала поликлиники в микрорайоне </w:t>
            </w:r>
            <w:proofErr w:type="gramStart"/>
            <w:r w:rsidRPr="007E2C8C">
              <w:rPr>
                <w:sz w:val="22"/>
                <w:szCs w:val="22"/>
              </w:rPr>
              <w:t>Медовый</w:t>
            </w:r>
            <w:proofErr w:type="gramEnd"/>
            <w:r w:rsidRPr="007E2C8C">
              <w:rPr>
                <w:sz w:val="22"/>
                <w:szCs w:val="22"/>
              </w:rPr>
              <w:t xml:space="preserve"> д. </w:t>
            </w:r>
            <w:proofErr w:type="spellStart"/>
            <w:r w:rsidRPr="007E2C8C">
              <w:rPr>
                <w:sz w:val="22"/>
                <w:szCs w:val="22"/>
              </w:rPr>
              <w:t>Кондратово</w:t>
            </w:r>
            <w:proofErr w:type="spellEnd"/>
            <w:r w:rsidRPr="007E2C8C">
              <w:rPr>
                <w:sz w:val="22"/>
                <w:szCs w:val="22"/>
              </w:rPr>
              <w:t xml:space="preserve"> Пермского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23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523,5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3.4. Кадровое обеспечение системы здравоохранения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79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352,7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92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653,6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103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595,1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108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641,0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Обеспеченность населения врачами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39,0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39,0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39,0 (0)</w:t>
            </w: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3.4.1. </w:t>
            </w:r>
            <w:proofErr w:type="gramStart"/>
            <w:r w:rsidRPr="007E2C8C">
              <w:rPr>
                <w:sz w:val="22"/>
                <w:szCs w:val="22"/>
              </w:rPr>
              <w:t xml:space="preserve">Меры социальной поддержки обучающихся в образовательных организациях высшего образования </w:t>
            </w:r>
            <w:r w:rsidRPr="007E2C8C">
              <w:rPr>
                <w:sz w:val="22"/>
                <w:szCs w:val="22"/>
              </w:rPr>
              <w:br/>
              <w:t>на условиях целевого приема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23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012,5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31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532,6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456,9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44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910,8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Число граждан, обучающихся</w:t>
            </w:r>
          </w:p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по целевому приему: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347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347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347 (0)</w:t>
            </w: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для получения высшего медицинского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208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208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208 (0)</w:t>
            </w: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для подготовки медицинских кадров высшей квалификации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139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139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139 (0)</w:t>
            </w: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3.4.2. Единовременные выплаты медицинским </w:t>
            </w:r>
            <w:r w:rsidRPr="007E2C8C">
              <w:rPr>
                <w:iCs/>
                <w:sz w:val="22"/>
                <w:szCs w:val="22"/>
              </w:rPr>
              <w:lastRenderedPageBreak/>
              <w:t>работникам, установленные Законом Пермской области от 3 марта 1995 г. № 186-28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lastRenderedPageBreak/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  <w:r w:rsidRPr="007E2C8C">
              <w:rPr>
                <w:i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lastRenderedPageBreak/>
              <w:t>3.4.3. Реализация отдельных мероприятий государственной программы Российской Федерации «Развитие здравоохранения»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50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600,0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3.4.3.1. Субсидии на единовременные компенсационные выплаты медицинским работникам (врачам, фельдшерам) </w:t>
            </w:r>
          </w:p>
          <w:p w:rsidR="00961D73" w:rsidRPr="007E2C8C" w:rsidRDefault="00961D73" w:rsidP="00984A8F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в возрасте до 50 лет, </w:t>
            </w:r>
            <w:proofErr w:type="gramStart"/>
            <w:r w:rsidRPr="007E2C8C">
              <w:rPr>
                <w:iCs/>
                <w:sz w:val="22"/>
                <w:szCs w:val="22"/>
              </w:rPr>
              <w:t>прибывшим</w:t>
            </w:r>
            <w:proofErr w:type="gramEnd"/>
            <w:r w:rsidRPr="007E2C8C">
              <w:rPr>
                <w:iCs/>
                <w:sz w:val="22"/>
                <w:szCs w:val="22"/>
              </w:rPr>
              <w:t xml:space="preserve"> (переехавшим) на работу в сельские населенные пункты, либо рабочие поселки, </w:t>
            </w:r>
          </w:p>
          <w:p w:rsidR="00961D73" w:rsidRPr="007E2C8C" w:rsidRDefault="00961D73" w:rsidP="00984A8F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либо поселки городского типа, либо города с населением до 50 тыс. человек (</w:t>
            </w:r>
            <w:proofErr w:type="spellStart"/>
            <w:r w:rsidRPr="007E2C8C">
              <w:rPr>
                <w:iCs/>
                <w:sz w:val="22"/>
                <w:szCs w:val="22"/>
              </w:rPr>
              <w:t>софинансирование</w:t>
            </w:r>
            <w:proofErr w:type="spellEnd"/>
            <w:r w:rsidRPr="007E2C8C"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50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49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600,0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Доля медицинских работников, которым фактически предоставлены единовременные компенсационные выплаты, в общей численности медицинских работников, которым запланировано предоставить указанные выплаты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100 </w:t>
            </w:r>
          </w:p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(+11)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100 (+11)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100</w:t>
            </w:r>
          </w:p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 xml:space="preserve"> (+11)</w:t>
            </w: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>3.4.4. Проведение мероприятий по привлечению и закреплению медицинских кадров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630,2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630,2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630,2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630,2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Число мероприятий по повышению престижа профессии, проводимых на уровне Пермского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7 (0)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7 (0)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7 (0)</w:t>
            </w:r>
          </w:p>
        </w:tc>
      </w:tr>
      <w:tr w:rsidR="00961D73" w:rsidRPr="005D4C79" w:rsidTr="00CB4617">
        <w:trPr>
          <w:trHeight w:val="6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rPr>
                <w:iCs/>
                <w:sz w:val="22"/>
                <w:szCs w:val="22"/>
              </w:rPr>
            </w:pPr>
            <w:r w:rsidRPr="007E2C8C">
              <w:rPr>
                <w:iCs/>
                <w:sz w:val="22"/>
                <w:szCs w:val="22"/>
              </w:rPr>
              <w:t xml:space="preserve">3.4.5. </w:t>
            </w:r>
            <w:proofErr w:type="gramStart"/>
            <w:r w:rsidRPr="007E2C8C">
              <w:rPr>
                <w:iCs/>
                <w:sz w:val="22"/>
                <w:szCs w:val="22"/>
              </w:rPr>
              <w:t>Обучение граждан по</w:t>
            </w:r>
            <w:proofErr w:type="gramEnd"/>
            <w:r w:rsidRPr="007E2C8C">
              <w:rPr>
                <w:iCs/>
                <w:sz w:val="22"/>
                <w:szCs w:val="22"/>
              </w:rPr>
              <w:t xml:space="preserve"> образовательным программам высшего образования</w:t>
            </w:r>
            <w:r w:rsidR="00CB4617" w:rsidRP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>-</w:t>
            </w:r>
            <w:r w:rsidR="00CB4617" w:rsidRPr="007E2C8C">
              <w:rPr>
                <w:iCs/>
                <w:sz w:val="22"/>
                <w:szCs w:val="22"/>
              </w:rPr>
              <w:t xml:space="preserve"> </w:t>
            </w:r>
            <w:r w:rsidRPr="007E2C8C">
              <w:rPr>
                <w:iCs/>
                <w:sz w:val="22"/>
                <w:szCs w:val="22"/>
              </w:rPr>
              <w:t xml:space="preserve">программам ординатуры федеральным государственным бюджетным образовательным учреждением высшего образования «Пермский </w:t>
            </w:r>
            <w:r w:rsidRPr="007E2C8C">
              <w:rPr>
                <w:iCs/>
                <w:sz w:val="22"/>
                <w:szCs w:val="22"/>
              </w:rPr>
              <w:lastRenderedPageBreak/>
              <w:t>государственный медицинский университет имени академика Е.А. Вагнера»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lastRenderedPageBreak/>
              <w:t>5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10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590,8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12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608,0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  <w:r w:rsidRPr="007E2C8C">
              <w:rPr>
                <w:sz w:val="22"/>
                <w:szCs w:val="22"/>
              </w:rPr>
              <w:t>13</w:t>
            </w:r>
            <w:r w:rsidR="007E2C8C">
              <w:rPr>
                <w:sz w:val="22"/>
                <w:szCs w:val="22"/>
              </w:rPr>
              <w:t xml:space="preserve"> </w:t>
            </w:r>
            <w:r w:rsidRPr="007E2C8C">
              <w:rPr>
                <w:sz w:val="22"/>
                <w:szCs w:val="22"/>
              </w:rPr>
              <w:t>200,0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61D73" w:rsidRPr="007E2C8C" w:rsidRDefault="00961D73" w:rsidP="00984A8F">
            <w:pPr>
              <w:ind w:right="175"/>
              <w:jc w:val="center"/>
              <w:rPr>
                <w:sz w:val="22"/>
                <w:szCs w:val="22"/>
              </w:rPr>
            </w:pPr>
          </w:p>
        </w:tc>
      </w:tr>
    </w:tbl>
    <w:p w:rsidR="004E0B17" w:rsidRPr="00A12D1F" w:rsidRDefault="004E0B17" w:rsidP="00F11381">
      <w:pPr>
        <w:spacing w:line="360" w:lineRule="exact"/>
        <w:jc w:val="both"/>
      </w:pPr>
    </w:p>
    <w:sectPr w:rsidR="004E0B17" w:rsidRPr="00A12D1F" w:rsidSect="00765C95">
      <w:headerReference w:type="even" r:id="rId9"/>
      <w:pgSz w:w="16838" w:h="11906" w:orient="landscape"/>
      <w:pgMar w:top="993" w:right="992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99B" w:rsidRDefault="002B499B">
      <w:r>
        <w:separator/>
      </w:r>
    </w:p>
  </w:endnote>
  <w:endnote w:type="continuationSeparator" w:id="0">
    <w:p w:rsidR="002B499B" w:rsidRDefault="002B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99B" w:rsidRDefault="002B499B">
      <w:r>
        <w:separator/>
      </w:r>
    </w:p>
  </w:footnote>
  <w:footnote w:type="continuationSeparator" w:id="0">
    <w:p w:rsidR="002B499B" w:rsidRDefault="002B4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37F" w:rsidRDefault="008E737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E737F" w:rsidRDefault="008E737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33CF"/>
    <w:multiLevelType w:val="hybridMultilevel"/>
    <w:tmpl w:val="9CA4CDE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8768C"/>
    <w:multiLevelType w:val="hybridMultilevel"/>
    <w:tmpl w:val="0E9A9C1A"/>
    <w:lvl w:ilvl="0" w:tplc="559EF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294CBB"/>
    <w:multiLevelType w:val="hybridMultilevel"/>
    <w:tmpl w:val="84E480F2"/>
    <w:lvl w:ilvl="0" w:tplc="A09CE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3273E1"/>
    <w:multiLevelType w:val="hybridMultilevel"/>
    <w:tmpl w:val="6F326FEC"/>
    <w:lvl w:ilvl="0" w:tplc="A2AAD4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01374F"/>
    <w:multiLevelType w:val="hybridMultilevel"/>
    <w:tmpl w:val="5BE491F8"/>
    <w:lvl w:ilvl="0" w:tplc="B0FAECC8">
      <w:start w:val="1"/>
      <w:numFmt w:val="decimal"/>
      <w:lvlText w:val="%1."/>
      <w:lvlJc w:val="left"/>
      <w:pPr>
        <w:ind w:left="1353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5">
    <w:nsid w:val="34461BCD"/>
    <w:multiLevelType w:val="hybridMultilevel"/>
    <w:tmpl w:val="5B683746"/>
    <w:lvl w:ilvl="0" w:tplc="FCDC25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50E1126"/>
    <w:multiLevelType w:val="hybridMultilevel"/>
    <w:tmpl w:val="A6F81934"/>
    <w:lvl w:ilvl="0" w:tplc="FFFFFFF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5E77CC6"/>
    <w:multiLevelType w:val="hybridMultilevel"/>
    <w:tmpl w:val="A71A207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41448D"/>
    <w:multiLevelType w:val="hybridMultilevel"/>
    <w:tmpl w:val="73F864DE"/>
    <w:lvl w:ilvl="0" w:tplc="883AC426">
      <w:numFmt w:val="bullet"/>
      <w:lvlText w:val=""/>
      <w:lvlJc w:val="left"/>
      <w:pPr>
        <w:ind w:left="1639" w:hanging="93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6171F39"/>
    <w:multiLevelType w:val="hybridMultilevel"/>
    <w:tmpl w:val="2E2251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69"/>
    <w:rsid w:val="0000339D"/>
    <w:rsid w:val="00003C5D"/>
    <w:rsid w:val="00015670"/>
    <w:rsid w:val="00015A8F"/>
    <w:rsid w:val="00016B9E"/>
    <w:rsid w:val="00022700"/>
    <w:rsid w:val="000331A6"/>
    <w:rsid w:val="00033EBE"/>
    <w:rsid w:val="00036DE0"/>
    <w:rsid w:val="00037455"/>
    <w:rsid w:val="0004169B"/>
    <w:rsid w:val="00044585"/>
    <w:rsid w:val="00045B7F"/>
    <w:rsid w:val="0004784F"/>
    <w:rsid w:val="00082D0B"/>
    <w:rsid w:val="0008494C"/>
    <w:rsid w:val="00085E17"/>
    <w:rsid w:val="000907CB"/>
    <w:rsid w:val="0009178C"/>
    <w:rsid w:val="000920E3"/>
    <w:rsid w:val="000929FD"/>
    <w:rsid w:val="000A09D1"/>
    <w:rsid w:val="000A28BA"/>
    <w:rsid w:val="000A3156"/>
    <w:rsid w:val="000A3E6E"/>
    <w:rsid w:val="000A52B0"/>
    <w:rsid w:val="000B65CD"/>
    <w:rsid w:val="000C1465"/>
    <w:rsid w:val="000C2C6B"/>
    <w:rsid w:val="000C3BF8"/>
    <w:rsid w:val="000C75F4"/>
    <w:rsid w:val="000D2AA7"/>
    <w:rsid w:val="000D3A9B"/>
    <w:rsid w:val="000D3B94"/>
    <w:rsid w:val="000D4B0C"/>
    <w:rsid w:val="000F03E2"/>
    <w:rsid w:val="000F25B3"/>
    <w:rsid w:val="000F4D95"/>
    <w:rsid w:val="001135FF"/>
    <w:rsid w:val="001152AD"/>
    <w:rsid w:val="00116204"/>
    <w:rsid w:val="00117F84"/>
    <w:rsid w:val="00124405"/>
    <w:rsid w:val="001266C7"/>
    <w:rsid w:val="0013461E"/>
    <w:rsid w:val="00142945"/>
    <w:rsid w:val="001469F7"/>
    <w:rsid w:val="001565F6"/>
    <w:rsid w:val="00157B1E"/>
    <w:rsid w:val="00163D49"/>
    <w:rsid w:val="0016478C"/>
    <w:rsid w:val="001712B2"/>
    <w:rsid w:val="00172534"/>
    <w:rsid w:val="0017290B"/>
    <w:rsid w:val="00173CDE"/>
    <w:rsid w:val="00177181"/>
    <w:rsid w:val="00182FEB"/>
    <w:rsid w:val="0018308A"/>
    <w:rsid w:val="001831F8"/>
    <w:rsid w:val="001928A6"/>
    <w:rsid w:val="0019295A"/>
    <w:rsid w:val="001A1C5A"/>
    <w:rsid w:val="001A4E69"/>
    <w:rsid w:val="001B707D"/>
    <w:rsid w:val="001C4DD9"/>
    <w:rsid w:val="001C4E8D"/>
    <w:rsid w:val="001C6062"/>
    <w:rsid w:val="001D0AB4"/>
    <w:rsid w:val="001D1AFE"/>
    <w:rsid w:val="001D3034"/>
    <w:rsid w:val="001D3A9B"/>
    <w:rsid w:val="001D4EB0"/>
    <w:rsid w:val="001E27CC"/>
    <w:rsid w:val="001E4CFF"/>
    <w:rsid w:val="001F206C"/>
    <w:rsid w:val="001F5C8C"/>
    <w:rsid w:val="00204586"/>
    <w:rsid w:val="0021161A"/>
    <w:rsid w:val="00213116"/>
    <w:rsid w:val="00217C3B"/>
    <w:rsid w:val="00227079"/>
    <w:rsid w:val="00232044"/>
    <w:rsid w:val="00235C54"/>
    <w:rsid w:val="002427CB"/>
    <w:rsid w:val="0024663B"/>
    <w:rsid w:val="00254A9B"/>
    <w:rsid w:val="00260946"/>
    <w:rsid w:val="002623E8"/>
    <w:rsid w:val="00271B52"/>
    <w:rsid w:val="0027213E"/>
    <w:rsid w:val="00283981"/>
    <w:rsid w:val="00297DD1"/>
    <w:rsid w:val="002A5DBF"/>
    <w:rsid w:val="002A6329"/>
    <w:rsid w:val="002B3725"/>
    <w:rsid w:val="002B499B"/>
    <w:rsid w:val="002C18C2"/>
    <w:rsid w:val="002C2258"/>
    <w:rsid w:val="002C3BEF"/>
    <w:rsid w:val="002C52C5"/>
    <w:rsid w:val="002C6045"/>
    <w:rsid w:val="002E00B7"/>
    <w:rsid w:val="002E1D7D"/>
    <w:rsid w:val="002E3A0D"/>
    <w:rsid w:val="002F15EE"/>
    <w:rsid w:val="002F45CC"/>
    <w:rsid w:val="00304980"/>
    <w:rsid w:val="00307117"/>
    <w:rsid w:val="003119D2"/>
    <w:rsid w:val="00320940"/>
    <w:rsid w:val="00322FDE"/>
    <w:rsid w:val="00325F91"/>
    <w:rsid w:val="00327185"/>
    <w:rsid w:val="00327CDE"/>
    <w:rsid w:val="00330D32"/>
    <w:rsid w:val="00332347"/>
    <w:rsid w:val="003374D2"/>
    <w:rsid w:val="00341B44"/>
    <w:rsid w:val="00342968"/>
    <w:rsid w:val="00347A9E"/>
    <w:rsid w:val="0035020C"/>
    <w:rsid w:val="003506AD"/>
    <w:rsid w:val="0036169C"/>
    <w:rsid w:val="00362C28"/>
    <w:rsid w:val="0036348E"/>
    <w:rsid w:val="00366172"/>
    <w:rsid w:val="00366774"/>
    <w:rsid w:val="00380375"/>
    <w:rsid w:val="00386348"/>
    <w:rsid w:val="0038728F"/>
    <w:rsid w:val="003938FF"/>
    <w:rsid w:val="00396ABD"/>
    <w:rsid w:val="003A0B0C"/>
    <w:rsid w:val="003A17E6"/>
    <w:rsid w:val="003A5827"/>
    <w:rsid w:val="003A5FD6"/>
    <w:rsid w:val="003B2F23"/>
    <w:rsid w:val="003B2FA9"/>
    <w:rsid w:val="003B732F"/>
    <w:rsid w:val="003C1A75"/>
    <w:rsid w:val="003C2729"/>
    <w:rsid w:val="003C70BE"/>
    <w:rsid w:val="003D0312"/>
    <w:rsid w:val="003E3847"/>
    <w:rsid w:val="003E3CD8"/>
    <w:rsid w:val="003E4D69"/>
    <w:rsid w:val="003E5F90"/>
    <w:rsid w:val="003E7B58"/>
    <w:rsid w:val="003F1889"/>
    <w:rsid w:val="003F2735"/>
    <w:rsid w:val="003F5789"/>
    <w:rsid w:val="00411F6B"/>
    <w:rsid w:val="004157FB"/>
    <w:rsid w:val="00422F33"/>
    <w:rsid w:val="00423469"/>
    <w:rsid w:val="00427297"/>
    <w:rsid w:val="00435E7B"/>
    <w:rsid w:val="00437231"/>
    <w:rsid w:val="004422A0"/>
    <w:rsid w:val="004463C9"/>
    <w:rsid w:val="004507B7"/>
    <w:rsid w:val="004530E7"/>
    <w:rsid w:val="004574DA"/>
    <w:rsid w:val="0046420D"/>
    <w:rsid w:val="00467927"/>
    <w:rsid w:val="004728A6"/>
    <w:rsid w:val="00473973"/>
    <w:rsid w:val="0048432D"/>
    <w:rsid w:val="004854D2"/>
    <w:rsid w:val="004861BB"/>
    <w:rsid w:val="0049166E"/>
    <w:rsid w:val="00491B00"/>
    <w:rsid w:val="00497F5F"/>
    <w:rsid w:val="004A408C"/>
    <w:rsid w:val="004A41E1"/>
    <w:rsid w:val="004A5D2C"/>
    <w:rsid w:val="004A6075"/>
    <w:rsid w:val="004A6B4D"/>
    <w:rsid w:val="004B2712"/>
    <w:rsid w:val="004B2763"/>
    <w:rsid w:val="004C0633"/>
    <w:rsid w:val="004C29B4"/>
    <w:rsid w:val="004D4CFE"/>
    <w:rsid w:val="004E0B17"/>
    <w:rsid w:val="004F4943"/>
    <w:rsid w:val="00503E9E"/>
    <w:rsid w:val="00504751"/>
    <w:rsid w:val="00504879"/>
    <w:rsid w:val="00504C1D"/>
    <w:rsid w:val="00504D72"/>
    <w:rsid w:val="0051276D"/>
    <w:rsid w:val="00514138"/>
    <w:rsid w:val="00514347"/>
    <w:rsid w:val="00516AB0"/>
    <w:rsid w:val="00522C86"/>
    <w:rsid w:val="005261E6"/>
    <w:rsid w:val="005347B5"/>
    <w:rsid w:val="00542436"/>
    <w:rsid w:val="00542DFB"/>
    <w:rsid w:val="00551C25"/>
    <w:rsid w:val="00557DA1"/>
    <w:rsid w:val="0056079A"/>
    <w:rsid w:val="0056578E"/>
    <w:rsid w:val="005671ED"/>
    <w:rsid w:val="00572432"/>
    <w:rsid w:val="0057317B"/>
    <w:rsid w:val="00574A7B"/>
    <w:rsid w:val="005763B8"/>
    <w:rsid w:val="00576817"/>
    <w:rsid w:val="005822D8"/>
    <w:rsid w:val="00583881"/>
    <w:rsid w:val="005858EA"/>
    <w:rsid w:val="00585C15"/>
    <w:rsid w:val="00590349"/>
    <w:rsid w:val="0059043B"/>
    <w:rsid w:val="00591D4A"/>
    <w:rsid w:val="005A0FDE"/>
    <w:rsid w:val="005A28D0"/>
    <w:rsid w:val="005B53D4"/>
    <w:rsid w:val="005C08A3"/>
    <w:rsid w:val="005C4C0C"/>
    <w:rsid w:val="005D2759"/>
    <w:rsid w:val="005D2F92"/>
    <w:rsid w:val="005E2D84"/>
    <w:rsid w:val="005E2DC0"/>
    <w:rsid w:val="005E39E9"/>
    <w:rsid w:val="005E4F8E"/>
    <w:rsid w:val="006069A3"/>
    <w:rsid w:val="00606AFD"/>
    <w:rsid w:val="00614D2A"/>
    <w:rsid w:val="006163E6"/>
    <w:rsid w:val="0062054C"/>
    <w:rsid w:val="0062167B"/>
    <w:rsid w:val="006222E7"/>
    <w:rsid w:val="00644797"/>
    <w:rsid w:val="00647486"/>
    <w:rsid w:val="006517DC"/>
    <w:rsid w:val="00653169"/>
    <w:rsid w:val="00653730"/>
    <w:rsid w:val="006638F6"/>
    <w:rsid w:val="00664FCE"/>
    <w:rsid w:val="00665D66"/>
    <w:rsid w:val="00670E55"/>
    <w:rsid w:val="006742DC"/>
    <w:rsid w:val="0067743B"/>
    <w:rsid w:val="006827BA"/>
    <w:rsid w:val="00694537"/>
    <w:rsid w:val="006A2F42"/>
    <w:rsid w:val="006A5AAF"/>
    <w:rsid w:val="006A6539"/>
    <w:rsid w:val="006B67F7"/>
    <w:rsid w:val="006B77AE"/>
    <w:rsid w:val="006C2957"/>
    <w:rsid w:val="006C3BBF"/>
    <w:rsid w:val="006C5103"/>
    <w:rsid w:val="006C7BBA"/>
    <w:rsid w:val="006D70B0"/>
    <w:rsid w:val="006D730C"/>
    <w:rsid w:val="006E3725"/>
    <w:rsid w:val="006E616E"/>
    <w:rsid w:val="006E6211"/>
    <w:rsid w:val="006F3A62"/>
    <w:rsid w:val="00705061"/>
    <w:rsid w:val="0072153D"/>
    <w:rsid w:val="00726988"/>
    <w:rsid w:val="0072796D"/>
    <w:rsid w:val="00730A68"/>
    <w:rsid w:val="00740A71"/>
    <w:rsid w:val="007413EC"/>
    <w:rsid w:val="007435AC"/>
    <w:rsid w:val="007441AB"/>
    <w:rsid w:val="00765C95"/>
    <w:rsid w:val="00771682"/>
    <w:rsid w:val="0077194B"/>
    <w:rsid w:val="00773620"/>
    <w:rsid w:val="0077567F"/>
    <w:rsid w:val="00782216"/>
    <w:rsid w:val="007835E2"/>
    <w:rsid w:val="00785AB3"/>
    <w:rsid w:val="007904BF"/>
    <w:rsid w:val="0079091B"/>
    <w:rsid w:val="007915CF"/>
    <w:rsid w:val="007971FC"/>
    <w:rsid w:val="007A7AAC"/>
    <w:rsid w:val="007A7EBC"/>
    <w:rsid w:val="007B1546"/>
    <w:rsid w:val="007B37AA"/>
    <w:rsid w:val="007B7CB2"/>
    <w:rsid w:val="007C7E4D"/>
    <w:rsid w:val="007D15A5"/>
    <w:rsid w:val="007E22AC"/>
    <w:rsid w:val="007E2C8C"/>
    <w:rsid w:val="007E4132"/>
    <w:rsid w:val="007E6AC5"/>
    <w:rsid w:val="007E7660"/>
    <w:rsid w:val="007E7E0F"/>
    <w:rsid w:val="007F0801"/>
    <w:rsid w:val="007F5089"/>
    <w:rsid w:val="008000BB"/>
    <w:rsid w:val="00801739"/>
    <w:rsid w:val="00802BE3"/>
    <w:rsid w:val="008043D5"/>
    <w:rsid w:val="008068A5"/>
    <w:rsid w:val="0081334E"/>
    <w:rsid w:val="00814F89"/>
    <w:rsid w:val="00815C3B"/>
    <w:rsid w:val="0083081B"/>
    <w:rsid w:val="008360D4"/>
    <w:rsid w:val="00842170"/>
    <w:rsid w:val="00843E2F"/>
    <w:rsid w:val="0085187D"/>
    <w:rsid w:val="0085266E"/>
    <w:rsid w:val="008547D7"/>
    <w:rsid w:val="008575F0"/>
    <w:rsid w:val="008629B9"/>
    <w:rsid w:val="008664CE"/>
    <w:rsid w:val="0087120B"/>
    <w:rsid w:val="00872507"/>
    <w:rsid w:val="00877BB2"/>
    <w:rsid w:val="008817E6"/>
    <w:rsid w:val="0088439A"/>
    <w:rsid w:val="00890587"/>
    <w:rsid w:val="00891C46"/>
    <w:rsid w:val="008958C0"/>
    <w:rsid w:val="00895DD7"/>
    <w:rsid w:val="008B0A8D"/>
    <w:rsid w:val="008B2A98"/>
    <w:rsid w:val="008B5263"/>
    <w:rsid w:val="008D2553"/>
    <w:rsid w:val="008D3C9B"/>
    <w:rsid w:val="008E61A3"/>
    <w:rsid w:val="008E6BB5"/>
    <w:rsid w:val="008E737F"/>
    <w:rsid w:val="008F038B"/>
    <w:rsid w:val="008F04DF"/>
    <w:rsid w:val="009001CA"/>
    <w:rsid w:val="00900BF7"/>
    <w:rsid w:val="009022E7"/>
    <w:rsid w:val="00903442"/>
    <w:rsid w:val="009036B0"/>
    <w:rsid w:val="00907ED7"/>
    <w:rsid w:val="0091563D"/>
    <w:rsid w:val="0092028B"/>
    <w:rsid w:val="009272B7"/>
    <w:rsid w:val="00927441"/>
    <w:rsid w:val="00930FEB"/>
    <w:rsid w:val="0093597B"/>
    <w:rsid w:val="00936020"/>
    <w:rsid w:val="00945D79"/>
    <w:rsid w:val="0094720B"/>
    <w:rsid w:val="00947C5A"/>
    <w:rsid w:val="009514C4"/>
    <w:rsid w:val="00953F2A"/>
    <w:rsid w:val="00960D56"/>
    <w:rsid w:val="00961D73"/>
    <w:rsid w:val="00965EE4"/>
    <w:rsid w:val="009767C5"/>
    <w:rsid w:val="00984A8F"/>
    <w:rsid w:val="00985934"/>
    <w:rsid w:val="00990A55"/>
    <w:rsid w:val="0099440C"/>
    <w:rsid w:val="009950A2"/>
    <w:rsid w:val="00995366"/>
    <w:rsid w:val="0099591A"/>
    <w:rsid w:val="009A0108"/>
    <w:rsid w:val="009A732E"/>
    <w:rsid w:val="009B580C"/>
    <w:rsid w:val="009C0776"/>
    <w:rsid w:val="009C0CB7"/>
    <w:rsid w:val="009C570B"/>
    <w:rsid w:val="009D412F"/>
    <w:rsid w:val="009E4B54"/>
    <w:rsid w:val="009F30BD"/>
    <w:rsid w:val="009F69F3"/>
    <w:rsid w:val="00A05AF5"/>
    <w:rsid w:val="00A10639"/>
    <w:rsid w:val="00A11513"/>
    <w:rsid w:val="00A12D1F"/>
    <w:rsid w:val="00A134B1"/>
    <w:rsid w:val="00A23860"/>
    <w:rsid w:val="00A24DEC"/>
    <w:rsid w:val="00A337EF"/>
    <w:rsid w:val="00A35FB1"/>
    <w:rsid w:val="00A419EC"/>
    <w:rsid w:val="00A44757"/>
    <w:rsid w:val="00A45140"/>
    <w:rsid w:val="00A46014"/>
    <w:rsid w:val="00A463EB"/>
    <w:rsid w:val="00A50534"/>
    <w:rsid w:val="00A5570B"/>
    <w:rsid w:val="00A641E5"/>
    <w:rsid w:val="00A65098"/>
    <w:rsid w:val="00A65EBC"/>
    <w:rsid w:val="00A66338"/>
    <w:rsid w:val="00A70100"/>
    <w:rsid w:val="00A72255"/>
    <w:rsid w:val="00A731B2"/>
    <w:rsid w:val="00A747E1"/>
    <w:rsid w:val="00A80909"/>
    <w:rsid w:val="00A82443"/>
    <w:rsid w:val="00A8681D"/>
    <w:rsid w:val="00A93EE6"/>
    <w:rsid w:val="00AA3712"/>
    <w:rsid w:val="00AA3FF1"/>
    <w:rsid w:val="00AC5775"/>
    <w:rsid w:val="00AE580A"/>
    <w:rsid w:val="00AF4549"/>
    <w:rsid w:val="00B04323"/>
    <w:rsid w:val="00B1460B"/>
    <w:rsid w:val="00B17BA3"/>
    <w:rsid w:val="00B229DE"/>
    <w:rsid w:val="00B23F44"/>
    <w:rsid w:val="00B27EDB"/>
    <w:rsid w:val="00B435DE"/>
    <w:rsid w:val="00B46C4B"/>
    <w:rsid w:val="00B5374D"/>
    <w:rsid w:val="00B547AB"/>
    <w:rsid w:val="00B56998"/>
    <w:rsid w:val="00B578C5"/>
    <w:rsid w:val="00B623FD"/>
    <w:rsid w:val="00B65D44"/>
    <w:rsid w:val="00B67400"/>
    <w:rsid w:val="00B70CC8"/>
    <w:rsid w:val="00B71406"/>
    <w:rsid w:val="00B770D3"/>
    <w:rsid w:val="00B771F4"/>
    <w:rsid w:val="00B83F61"/>
    <w:rsid w:val="00B84D06"/>
    <w:rsid w:val="00B85373"/>
    <w:rsid w:val="00B944FB"/>
    <w:rsid w:val="00B96DD6"/>
    <w:rsid w:val="00BA0799"/>
    <w:rsid w:val="00BA1F03"/>
    <w:rsid w:val="00BA21BC"/>
    <w:rsid w:val="00BA307F"/>
    <w:rsid w:val="00BA7DE8"/>
    <w:rsid w:val="00BB5745"/>
    <w:rsid w:val="00BB7D1B"/>
    <w:rsid w:val="00BC179E"/>
    <w:rsid w:val="00BD10DF"/>
    <w:rsid w:val="00BD6DBE"/>
    <w:rsid w:val="00BE6A9E"/>
    <w:rsid w:val="00BF0F98"/>
    <w:rsid w:val="00C148AE"/>
    <w:rsid w:val="00C1779A"/>
    <w:rsid w:val="00C17D2B"/>
    <w:rsid w:val="00C316DF"/>
    <w:rsid w:val="00C33159"/>
    <w:rsid w:val="00C36BA2"/>
    <w:rsid w:val="00C37CA7"/>
    <w:rsid w:val="00C46622"/>
    <w:rsid w:val="00C50E2D"/>
    <w:rsid w:val="00C5158C"/>
    <w:rsid w:val="00C55E1B"/>
    <w:rsid w:val="00C632FF"/>
    <w:rsid w:val="00C65C5A"/>
    <w:rsid w:val="00C81256"/>
    <w:rsid w:val="00C95E43"/>
    <w:rsid w:val="00CA0444"/>
    <w:rsid w:val="00CA0B38"/>
    <w:rsid w:val="00CB0433"/>
    <w:rsid w:val="00CB127A"/>
    <w:rsid w:val="00CB4617"/>
    <w:rsid w:val="00CB7EAF"/>
    <w:rsid w:val="00CC7202"/>
    <w:rsid w:val="00CC7A76"/>
    <w:rsid w:val="00CD1E8B"/>
    <w:rsid w:val="00CD20B5"/>
    <w:rsid w:val="00CE20C0"/>
    <w:rsid w:val="00CE3843"/>
    <w:rsid w:val="00CE3A55"/>
    <w:rsid w:val="00CE55C2"/>
    <w:rsid w:val="00CF0D90"/>
    <w:rsid w:val="00CF0E88"/>
    <w:rsid w:val="00CF29EA"/>
    <w:rsid w:val="00CF3699"/>
    <w:rsid w:val="00D043F7"/>
    <w:rsid w:val="00D04424"/>
    <w:rsid w:val="00D13EEA"/>
    <w:rsid w:val="00D14864"/>
    <w:rsid w:val="00D31697"/>
    <w:rsid w:val="00D34339"/>
    <w:rsid w:val="00D40233"/>
    <w:rsid w:val="00D40E67"/>
    <w:rsid w:val="00D42771"/>
    <w:rsid w:val="00D431CF"/>
    <w:rsid w:val="00D4486B"/>
    <w:rsid w:val="00D516AE"/>
    <w:rsid w:val="00D51898"/>
    <w:rsid w:val="00D53590"/>
    <w:rsid w:val="00D56EB4"/>
    <w:rsid w:val="00D604F0"/>
    <w:rsid w:val="00D62AD1"/>
    <w:rsid w:val="00D6356F"/>
    <w:rsid w:val="00D7087B"/>
    <w:rsid w:val="00D708A5"/>
    <w:rsid w:val="00D756D2"/>
    <w:rsid w:val="00D81427"/>
    <w:rsid w:val="00D8735B"/>
    <w:rsid w:val="00D91D7A"/>
    <w:rsid w:val="00D97183"/>
    <w:rsid w:val="00D97A0A"/>
    <w:rsid w:val="00DA0455"/>
    <w:rsid w:val="00DA0579"/>
    <w:rsid w:val="00DA1998"/>
    <w:rsid w:val="00DB3967"/>
    <w:rsid w:val="00DB5144"/>
    <w:rsid w:val="00DB5ADE"/>
    <w:rsid w:val="00DC2569"/>
    <w:rsid w:val="00DC2D3D"/>
    <w:rsid w:val="00DD039B"/>
    <w:rsid w:val="00DE1BDA"/>
    <w:rsid w:val="00DE39A5"/>
    <w:rsid w:val="00DE4409"/>
    <w:rsid w:val="00DF56D9"/>
    <w:rsid w:val="00DF753B"/>
    <w:rsid w:val="00E00D3C"/>
    <w:rsid w:val="00E030E3"/>
    <w:rsid w:val="00E04E11"/>
    <w:rsid w:val="00E12777"/>
    <w:rsid w:val="00E13B6A"/>
    <w:rsid w:val="00E147FD"/>
    <w:rsid w:val="00E16B71"/>
    <w:rsid w:val="00E1797A"/>
    <w:rsid w:val="00E2185F"/>
    <w:rsid w:val="00E47D70"/>
    <w:rsid w:val="00E52CDF"/>
    <w:rsid w:val="00E54CC4"/>
    <w:rsid w:val="00E62529"/>
    <w:rsid w:val="00E649A1"/>
    <w:rsid w:val="00E65062"/>
    <w:rsid w:val="00E97CCC"/>
    <w:rsid w:val="00EA0B20"/>
    <w:rsid w:val="00EA5813"/>
    <w:rsid w:val="00EA7629"/>
    <w:rsid w:val="00EB5736"/>
    <w:rsid w:val="00EB6458"/>
    <w:rsid w:val="00EC0681"/>
    <w:rsid w:val="00EC0CB7"/>
    <w:rsid w:val="00EC1D4E"/>
    <w:rsid w:val="00EC29C4"/>
    <w:rsid w:val="00EC2AED"/>
    <w:rsid w:val="00EC671D"/>
    <w:rsid w:val="00ED5D20"/>
    <w:rsid w:val="00EE1DEA"/>
    <w:rsid w:val="00EE5448"/>
    <w:rsid w:val="00EE631C"/>
    <w:rsid w:val="00EE7FCF"/>
    <w:rsid w:val="00F07397"/>
    <w:rsid w:val="00F11381"/>
    <w:rsid w:val="00F124A3"/>
    <w:rsid w:val="00F17C0D"/>
    <w:rsid w:val="00F25F3E"/>
    <w:rsid w:val="00F2618E"/>
    <w:rsid w:val="00F27206"/>
    <w:rsid w:val="00F3154F"/>
    <w:rsid w:val="00F316FD"/>
    <w:rsid w:val="00F514D4"/>
    <w:rsid w:val="00F5369A"/>
    <w:rsid w:val="00F5745F"/>
    <w:rsid w:val="00F64A15"/>
    <w:rsid w:val="00F657D1"/>
    <w:rsid w:val="00F71BEA"/>
    <w:rsid w:val="00F74D6B"/>
    <w:rsid w:val="00F76426"/>
    <w:rsid w:val="00F83B21"/>
    <w:rsid w:val="00F939E2"/>
    <w:rsid w:val="00FA7AA6"/>
    <w:rsid w:val="00FB6CDE"/>
    <w:rsid w:val="00FC0282"/>
    <w:rsid w:val="00FC5898"/>
    <w:rsid w:val="00FE0561"/>
    <w:rsid w:val="00FE2904"/>
    <w:rsid w:val="00FE715C"/>
    <w:rsid w:val="00FF39CE"/>
    <w:rsid w:val="00FF3C98"/>
    <w:rsid w:val="00FF6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qFormat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8133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65C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C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3A17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3A17E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List Paragraph"/>
    <w:basedOn w:val="a"/>
    <w:uiPriority w:val="34"/>
    <w:qFormat/>
    <w:rsid w:val="004642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C57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5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AC5775"/>
  </w:style>
  <w:style w:type="paragraph" w:customStyle="1" w:styleId="ConsPlusNormal">
    <w:name w:val="ConsPlusNormal"/>
    <w:qFormat/>
    <w:rsid w:val="007B37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8133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65C9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C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27167-24FB-4FE4-A591-8AFA508B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2482</Words>
  <Characters>14153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Тхор Екатерина Ивановна</dc:creator>
  <cp:lastModifiedBy>Дворцевая Анна Анатольевна</cp:lastModifiedBy>
  <cp:revision>12</cp:revision>
  <cp:lastPrinted>2018-09-25T12:22:00Z</cp:lastPrinted>
  <dcterms:created xsi:type="dcterms:W3CDTF">2018-09-25T12:01:00Z</dcterms:created>
  <dcterms:modified xsi:type="dcterms:W3CDTF">2018-09-28T10:40:00Z</dcterms:modified>
</cp:coreProperties>
</file>